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348"/>
        <w:gridCol w:w="1288"/>
      </w:tblGrid>
      <w:tr w:rsidR="008269BD" w:rsidTr="001E6729">
        <w:tc>
          <w:tcPr>
            <w:tcW w:w="8046" w:type="dxa"/>
          </w:tcPr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№                                           Наименование работ                                                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1  Установка настенного котла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2  Установка напольного котла мощностью до 35 кВт...........................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3  Установка напольного котла мощностью от 35 до 100 кВт.................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4  Установка напольного дизельного  котла.....................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5  Монтаж дымохода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 xml:space="preserve"> до 125мм...............................................................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6  Монтаж дымохода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 xml:space="preserve"> свыше 125мм до 400............................................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7  Монтаж отопления алюминий/биметал..................................................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8  Изготовление пластиковых коллекторов................................................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9 Монтаж расширительного бака..............................................................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10 Монтаж полотенцесушителей....................................................................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11 Прокладка магистрали из полипропилена до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 xml:space="preserve"> 40 с утеплением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12 Прокладка магистрали из </w:t>
            </w:r>
            <w:proofErr w:type="spellStart"/>
            <w:r>
              <w:rPr>
                <w:color w:val="797979"/>
              </w:rPr>
              <w:t>металлопластика</w:t>
            </w:r>
            <w:proofErr w:type="spellEnd"/>
            <w:r>
              <w:rPr>
                <w:color w:val="797979"/>
              </w:rPr>
              <w:t xml:space="preserve"> до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 xml:space="preserve"> 26 с утеплением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13 Прокладка магистрали из </w:t>
            </w:r>
            <w:proofErr w:type="spellStart"/>
            <w:r>
              <w:rPr>
                <w:color w:val="797979"/>
              </w:rPr>
              <w:t>металлопластика</w:t>
            </w:r>
            <w:proofErr w:type="spellEnd"/>
            <w:r>
              <w:rPr>
                <w:color w:val="797979"/>
              </w:rPr>
              <w:t xml:space="preserve"> от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 xml:space="preserve"> 26 с утеплением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14 Установка циркуляционного насоса......................................................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15 Устройство </w:t>
            </w:r>
            <w:proofErr w:type="spellStart"/>
            <w:r>
              <w:rPr>
                <w:color w:val="797979"/>
              </w:rPr>
              <w:t>штроб</w:t>
            </w:r>
            <w:proofErr w:type="spellEnd"/>
            <w:r>
              <w:rPr>
                <w:color w:val="797979"/>
              </w:rPr>
              <w:t xml:space="preserve"> до 50 мм в кирпиче..................................................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16 Устройство </w:t>
            </w:r>
            <w:proofErr w:type="spellStart"/>
            <w:r>
              <w:rPr>
                <w:color w:val="797979"/>
              </w:rPr>
              <w:t>штроб</w:t>
            </w:r>
            <w:proofErr w:type="spellEnd"/>
            <w:r>
              <w:rPr>
                <w:color w:val="797979"/>
              </w:rPr>
              <w:t xml:space="preserve"> до 50 мм в бетоне....................................................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17 Устройство </w:t>
            </w:r>
            <w:proofErr w:type="spellStart"/>
            <w:r>
              <w:rPr>
                <w:color w:val="797979"/>
              </w:rPr>
              <w:t>штроб</w:t>
            </w:r>
            <w:proofErr w:type="spellEnd"/>
            <w:r>
              <w:rPr>
                <w:color w:val="797979"/>
              </w:rPr>
              <w:t xml:space="preserve"> свыше 50 мм в кирпиче..........................................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18 Устройство </w:t>
            </w:r>
            <w:proofErr w:type="spellStart"/>
            <w:r>
              <w:rPr>
                <w:color w:val="797979"/>
              </w:rPr>
              <w:t>штроб</w:t>
            </w:r>
            <w:proofErr w:type="spellEnd"/>
            <w:r>
              <w:rPr>
                <w:color w:val="797979"/>
              </w:rPr>
              <w:t xml:space="preserve"> свыше 50 мм в бетоне.............................................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19 Устройство ниш под коллекторный шкаф в кирпиче..........................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20 Устройство ниш под коллекторный шкаф в бетоне.............................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21 Обустройство отверстия в стене до 25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>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22 Обустройство отверстия в стене  свыше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 xml:space="preserve"> 25 до 40 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23 Обустройство отверстия в стене до 40 см свыше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 xml:space="preserve"> 50.......................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24 Обустройство отверстия в стене свыше 40 см до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 xml:space="preserve"> 25......................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25 Монтаж коллекторного шкафа...............................................................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26 Монтаж коллектора................................................................................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27 Монтаж водопровода...............................................................................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28 Монтаж канализации..............................................................................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29 Монтаж канализационной магистрали до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 xml:space="preserve"> 50...................................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30 Монтаж канализационной магистрали свыше </w:t>
            </w:r>
            <w:proofErr w:type="spellStart"/>
            <w:r>
              <w:rPr>
                <w:color w:val="797979"/>
              </w:rPr>
              <w:t>дм</w:t>
            </w:r>
            <w:proofErr w:type="spellEnd"/>
            <w:r>
              <w:rPr>
                <w:color w:val="797979"/>
              </w:rPr>
              <w:t xml:space="preserve"> 50...........................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31 Монтаж станции давления воды............................................................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32 Монтаж фекального насоса.....................................................................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33 Монтаж электрокотла..............................................................................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34 Монтаж емкости под воду.......................................................................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35 Монтаж теплых полов без материала....................................................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36 Установка кухонной мойки 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37 Установка раковины....................................................................................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38 Установка смесителя .................................................................................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39 Установка смесителя с настенным душем................................................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40 Установка унитаза напольного...................................................................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41 Установка биде...................................................................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42 Установка ванны </w:t>
            </w:r>
            <w:proofErr w:type="spellStart"/>
            <w:r>
              <w:rPr>
                <w:color w:val="797979"/>
              </w:rPr>
              <w:t>металической</w:t>
            </w:r>
            <w:proofErr w:type="spellEnd"/>
            <w:r>
              <w:rPr>
                <w:color w:val="797979"/>
              </w:rPr>
              <w:t xml:space="preserve"> или пластиковой....................................</w:t>
            </w:r>
          </w:p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43 Установка ванны чугунной.........................................................................</w:t>
            </w:r>
          </w:p>
          <w:p w:rsidR="008269BD" w:rsidRDefault="008269BD" w:rsidP="001E6729">
            <w:pPr>
              <w:pStyle w:val="paragraphstyle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44 Установка сифона.......................................................................................</w:t>
            </w:r>
          </w:p>
          <w:p w:rsidR="008269BD" w:rsidRDefault="008269BD" w:rsidP="001E6729">
            <w:pPr>
              <w:pStyle w:val="paragraphstyle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45 Сборка и установка душевой кабины</w:t>
            </w:r>
          </w:p>
        </w:tc>
        <w:tc>
          <w:tcPr>
            <w:tcW w:w="1348" w:type="dxa"/>
          </w:tcPr>
          <w:p w:rsidR="008269BD" w:rsidRDefault="008269BD" w:rsidP="001E6729">
            <w:pPr>
              <w:pStyle w:val="paragraphstyle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                                                                              Ед. изм.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proofErr w:type="spellStart"/>
            <w:r>
              <w:rPr>
                <w:color w:val="797979"/>
              </w:rPr>
              <w:t>Точ</w:t>
            </w:r>
            <w:proofErr w:type="spellEnd"/>
            <w:r>
              <w:rPr>
                <w:color w:val="797979"/>
              </w:rPr>
              <w:t>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proofErr w:type="spellStart"/>
            <w:r>
              <w:rPr>
                <w:color w:val="797979"/>
              </w:rPr>
              <w:t>Точ</w:t>
            </w:r>
            <w:proofErr w:type="spellEnd"/>
            <w:r>
              <w:rPr>
                <w:color w:val="797979"/>
              </w:rPr>
              <w:t>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proofErr w:type="spellStart"/>
            <w:r>
              <w:rPr>
                <w:color w:val="797979"/>
              </w:rPr>
              <w:t>Точ</w:t>
            </w:r>
            <w:proofErr w:type="spellEnd"/>
            <w:r>
              <w:rPr>
                <w:color w:val="797979"/>
              </w:rPr>
              <w:t>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М.П.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proofErr w:type="spellStart"/>
            <w:r>
              <w:rPr>
                <w:color w:val="797979"/>
              </w:rPr>
              <w:t>М.Кв</w:t>
            </w:r>
            <w:proofErr w:type="spellEnd"/>
            <w:r>
              <w:rPr>
                <w:color w:val="797979"/>
              </w:rPr>
              <w:t>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>Шт.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</w:p>
        </w:tc>
        <w:tc>
          <w:tcPr>
            <w:tcW w:w="0" w:type="auto"/>
          </w:tcPr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Цена (</w:t>
            </w:r>
            <w:proofErr w:type="spellStart"/>
            <w:r>
              <w:rPr>
                <w:color w:val="797979"/>
              </w:rPr>
              <w:t>руб</w:t>
            </w:r>
            <w:proofErr w:type="spellEnd"/>
            <w:r>
              <w:rPr>
                <w:color w:val="797979"/>
              </w:rPr>
              <w:t>)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От 3500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4000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6500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4000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200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350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От 1700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rPr>
                <w:color w:val="797979"/>
              </w:rPr>
            </w:pPr>
            <w:r>
              <w:rPr>
                <w:color w:val="797979"/>
              </w:rPr>
              <w:t xml:space="preserve">От 700 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800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50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80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150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250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250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400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От 1500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4000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150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От 400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150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От 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От 1500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 xml:space="preserve"> 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 xml:space="preserve"> 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70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3000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2000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3000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250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600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600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1500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2000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>300</w:t>
            </w:r>
          </w:p>
          <w:p w:rsidR="008269BD" w:rsidRDefault="008269BD" w:rsidP="001E6729">
            <w:pPr>
              <w:pStyle w:val="paragraphstyle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797979"/>
              </w:rPr>
            </w:pPr>
            <w:r>
              <w:rPr>
                <w:color w:val="797979"/>
              </w:rPr>
              <w:t xml:space="preserve"> От 3000</w:t>
            </w:r>
          </w:p>
          <w:p w:rsidR="008269BD" w:rsidRDefault="008269BD" w:rsidP="001E6729">
            <w:pPr>
              <w:pStyle w:val="paragraphstyle"/>
              <w:spacing w:before="0" w:beforeAutospacing="0" w:after="0" w:afterAutospacing="0" w:line="270" w:lineRule="atLeast"/>
              <w:rPr>
                <w:color w:val="797979"/>
              </w:rPr>
            </w:pPr>
          </w:p>
        </w:tc>
      </w:tr>
    </w:tbl>
    <w:p w:rsidR="008269BD" w:rsidRDefault="008269BD" w:rsidP="008269BD">
      <w:pPr>
        <w:pStyle w:val="paragraphstyle"/>
        <w:shd w:val="clear" w:color="auto" w:fill="FFFFFF"/>
        <w:spacing w:before="0" w:beforeAutospacing="0" w:after="0" w:afterAutospacing="0" w:line="270" w:lineRule="atLeast"/>
        <w:rPr>
          <w:color w:val="797979"/>
        </w:rPr>
      </w:pPr>
    </w:p>
    <w:p w:rsidR="008269BD" w:rsidRDefault="008269BD" w:rsidP="008269BD">
      <w:pPr>
        <w:pStyle w:val="paragraphstyle2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Окончательная стоимость монтажных работ определяется только после выезда специалиста на объект.</w:t>
      </w:r>
    </w:p>
    <w:p w:rsidR="008269BD" w:rsidRDefault="008269BD" w:rsidP="008269BD">
      <w:pPr>
        <w:pStyle w:val="paragraphstyle2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Вызов специалиста БЕСПЛАТНО!</w:t>
      </w:r>
    </w:p>
    <w:p w:rsidR="008269BD" w:rsidRDefault="008269BD" w:rsidP="008269BD">
      <w:pPr>
        <w:pStyle w:val="paragraphstyle2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Заявку на вызов специалиста можно подать, позвонив по телефонам фирмы:+7 (960) 496 37 05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8269BD" w:rsidRDefault="008269BD" w:rsidP="008269BD">
      <w:pPr>
        <w:pStyle w:val="paragraphstyle2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+7 (965) 465 37 79,  написав на электронную почту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tooltip="mailto:flagman_stroy@mail.ru" w:history="1">
        <w:r>
          <w:rPr>
            <w:rStyle w:val="a3"/>
            <w:rFonts w:ascii="Arial" w:hAnsi="Arial" w:cs="Arial"/>
            <w:color w:val="1284BA"/>
            <w:sz w:val="18"/>
            <w:szCs w:val="18"/>
            <w:u w:val="none"/>
          </w:rPr>
          <w:t>flagman_stroy@mail.ru</w:t>
        </w:r>
      </w:hyperlink>
    </w:p>
    <w:p w:rsidR="008269BD" w:rsidRDefault="008269BD" w:rsidP="008269BD">
      <w:pPr>
        <w:pStyle w:val="paragraphstyle2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ООО «Флагман-Строй»  </w:t>
      </w:r>
    </w:p>
    <w:p w:rsidR="007C301E" w:rsidRDefault="007C301E">
      <w:bookmarkStart w:id="0" w:name="_GoBack"/>
      <w:bookmarkEnd w:id="0"/>
    </w:p>
    <w:sectPr w:rsidR="007C301E" w:rsidSect="00826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BD"/>
    <w:rsid w:val="007C301E"/>
    <w:rsid w:val="008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_style"/>
    <w:basedOn w:val="a"/>
    <w:rsid w:val="008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">
    <w:name w:val="paragraph_style_1"/>
    <w:basedOn w:val="a"/>
    <w:rsid w:val="008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2">
    <w:name w:val="paragraph_style_2"/>
    <w:basedOn w:val="a"/>
    <w:rsid w:val="008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9BD"/>
  </w:style>
  <w:style w:type="character" w:styleId="a3">
    <w:name w:val="Hyperlink"/>
    <w:basedOn w:val="a0"/>
    <w:uiPriority w:val="99"/>
    <w:semiHidden/>
    <w:unhideWhenUsed/>
    <w:rsid w:val="008269BD"/>
    <w:rPr>
      <w:color w:val="0000FF"/>
      <w:u w:val="single"/>
    </w:rPr>
  </w:style>
  <w:style w:type="table" w:styleId="a4">
    <w:name w:val="Table Grid"/>
    <w:basedOn w:val="a1"/>
    <w:uiPriority w:val="59"/>
    <w:rsid w:val="0082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_style"/>
    <w:basedOn w:val="a"/>
    <w:rsid w:val="008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">
    <w:name w:val="paragraph_style_1"/>
    <w:basedOn w:val="a"/>
    <w:rsid w:val="008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2">
    <w:name w:val="paragraph_style_2"/>
    <w:basedOn w:val="a"/>
    <w:rsid w:val="008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9BD"/>
  </w:style>
  <w:style w:type="character" w:styleId="a3">
    <w:name w:val="Hyperlink"/>
    <w:basedOn w:val="a0"/>
    <w:uiPriority w:val="99"/>
    <w:semiHidden/>
    <w:unhideWhenUsed/>
    <w:rsid w:val="008269BD"/>
    <w:rPr>
      <w:color w:val="0000FF"/>
      <w:u w:val="single"/>
    </w:rPr>
  </w:style>
  <w:style w:type="table" w:styleId="a4">
    <w:name w:val="Table Grid"/>
    <w:basedOn w:val="a1"/>
    <w:uiPriority w:val="59"/>
    <w:rsid w:val="0082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agman_str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2014-01-22T09:27:00Z</dcterms:created>
  <dcterms:modified xsi:type="dcterms:W3CDTF">2014-01-22T09:28:00Z</dcterms:modified>
</cp:coreProperties>
</file>