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C4" w:rsidRPr="00A4498E" w:rsidRDefault="000702D3" w:rsidP="00A4498E">
      <w:pPr>
        <w:pStyle w:val="a3"/>
        <w:rPr>
          <w:b/>
          <w:sz w:val="28"/>
          <w:szCs w:val="28"/>
        </w:rPr>
      </w:pPr>
      <w:r w:rsidRPr="00A4498E">
        <w:rPr>
          <w:b/>
          <w:sz w:val="28"/>
          <w:szCs w:val="28"/>
        </w:rPr>
        <w:t>ООО «ТПК Прямой угол»</w:t>
      </w:r>
    </w:p>
    <w:p w:rsidR="000702D3" w:rsidRDefault="000702D3" w:rsidP="00A4498E">
      <w:pPr>
        <w:pStyle w:val="a3"/>
        <w:rPr>
          <w:sz w:val="16"/>
          <w:szCs w:val="16"/>
        </w:rPr>
      </w:pPr>
      <w:r w:rsidRPr="00A4498E">
        <w:rPr>
          <w:sz w:val="16"/>
          <w:szCs w:val="16"/>
        </w:rPr>
        <w:t>Торгово-производственная компания</w:t>
      </w:r>
    </w:p>
    <w:p w:rsidR="00A4498E" w:rsidRPr="00A4498E" w:rsidRDefault="00A4498E" w:rsidP="00A4498E">
      <w:pPr>
        <w:pStyle w:val="a3"/>
        <w:rPr>
          <w:sz w:val="16"/>
          <w:szCs w:val="16"/>
        </w:rPr>
      </w:pPr>
    </w:p>
    <w:p w:rsidR="000702D3" w:rsidRDefault="000702D3" w:rsidP="00A4498E">
      <w:pPr>
        <w:pStyle w:val="a3"/>
        <w:rPr>
          <w:b/>
        </w:rPr>
      </w:pPr>
      <w:r w:rsidRPr="00A4498E">
        <w:rPr>
          <w:b/>
        </w:rPr>
        <w:t>Всегда в наличии на складе:</w:t>
      </w:r>
    </w:p>
    <w:p w:rsidR="00CA5F46" w:rsidRPr="00CA5F46" w:rsidRDefault="00CA5F46" w:rsidP="00A4498E">
      <w:pPr>
        <w:pStyle w:val="a3"/>
      </w:pPr>
      <w:r>
        <w:t>- Плоский лист – 15 цветов, любая длина</w:t>
      </w:r>
    </w:p>
    <w:p w:rsidR="000702D3" w:rsidRDefault="000702D3" w:rsidP="00A4498E">
      <w:pPr>
        <w:pStyle w:val="a3"/>
      </w:pPr>
      <w:r>
        <w:t>- Теплоизоляция – базальт, стекловолокно, экструзия, пенопласт</w:t>
      </w:r>
    </w:p>
    <w:p w:rsidR="000702D3" w:rsidRDefault="000702D3" w:rsidP="00A4498E">
      <w:pPr>
        <w:pStyle w:val="a3"/>
      </w:pPr>
      <w:r>
        <w:t xml:space="preserve">- Водосточная система – </w:t>
      </w:r>
      <w:r>
        <w:rPr>
          <w:lang w:val="en-US"/>
        </w:rPr>
        <w:t>Grand</w:t>
      </w:r>
      <w:r w:rsidRPr="000702D3">
        <w:t xml:space="preserve"> </w:t>
      </w:r>
      <w:r>
        <w:rPr>
          <w:lang w:val="en-US"/>
        </w:rPr>
        <w:t>Line</w:t>
      </w:r>
      <w:r w:rsidRPr="000702D3">
        <w:t xml:space="preserve"> 90/125 </w:t>
      </w:r>
      <w:r>
        <w:t xml:space="preserve">мм, а также большого и гигантского диаметра </w:t>
      </w:r>
      <w:r w:rsidR="00EB05D4">
        <w:t xml:space="preserve">     </w:t>
      </w:r>
      <w:r>
        <w:t>120/160</w:t>
      </w:r>
      <w:r w:rsidR="00EB05D4">
        <w:t xml:space="preserve"> мм</w:t>
      </w:r>
      <w:r>
        <w:t xml:space="preserve"> и 150/185</w:t>
      </w:r>
      <w:r w:rsidR="00EB05D4">
        <w:t xml:space="preserve"> мм</w:t>
      </w:r>
    </w:p>
    <w:p w:rsidR="000702D3" w:rsidRDefault="000702D3" w:rsidP="00A4498E">
      <w:pPr>
        <w:pStyle w:val="a3"/>
      </w:pPr>
      <w:r>
        <w:t xml:space="preserve">- </w:t>
      </w:r>
      <w:r w:rsidR="00EB05D4">
        <w:t xml:space="preserve">Мембраны и </w:t>
      </w:r>
      <w:proofErr w:type="spellStart"/>
      <w:r w:rsidR="00EB05D4">
        <w:t>гидро-пароизоляционные</w:t>
      </w:r>
      <w:proofErr w:type="spellEnd"/>
      <w:r w:rsidR="00EB05D4">
        <w:t xml:space="preserve"> пленки</w:t>
      </w:r>
      <w:r w:rsidR="00DE2BD9">
        <w:t xml:space="preserve"> –</w:t>
      </w:r>
      <w:r w:rsidR="00EB05D4">
        <w:t xml:space="preserve"> </w:t>
      </w:r>
      <w:r w:rsidR="00DE2BD9">
        <w:rPr>
          <w:lang w:val="en-US"/>
        </w:rPr>
        <w:t>Folder</w:t>
      </w:r>
      <w:r w:rsidR="00EB05D4">
        <w:t>,</w:t>
      </w:r>
      <w:r w:rsidR="00EB05D4" w:rsidRPr="00EB05D4">
        <w:t xml:space="preserve"> </w:t>
      </w:r>
      <w:r w:rsidR="00EB05D4">
        <w:rPr>
          <w:lang w:val="en-US"/>
        </w:rPr>
        <w:t>Optima</w:t>
      </w:r>
    </w:p>
    <w:p w:rsidR="00CA5F46" w:rsidRPr="00F2580F" w:rsidRDefault="00CA5F46" w:rsidP="00A4498E">
      <w:pPr>
        <w:pStyle w:val="a3"/>
      </w:pPr>
      <w:r>
        <w:t xml:space="preserve">- Виниловый </w:t>
      </w:r>
      <w:proofErr w:type="spellStart"/>
      <w:r>
        <w:t>сайдинг</w:t>
      </w:r>
      <w:proofErr w:type="spellEnd"/>
      <w:r>
        <w:t xml:space="preserve"> </w:t>
      </w:r>
      <w:proofErr w:type="spellStart"/>
      <w:r>
        <w:rPr>
          <w:lang w:val="en-US"/>
        </w:rPr>
        <w:t>FineBer</w:t>
      </w:r>
      <w:proofErr w:type="spellEnd"/>
    </w:p>
    <w:p w:rsidR="00DE2BD9" w:rsidRDefault="00DE2BD9" w:rsidP="00A4498E">
      <w:pPr>
        <w:pStyle w:val="a3"/>
      </w:pPr>
      <w:r>
        <w:t>- Комплектующие и крепеж для кровли и фасада</w:t>
      </w:r>
      <w:r w:rsidR="00EB05D4">
        <w:t xml:space="preserve">, </w:t>
      </w:r>
      <w:r w:rsidR="00CA5F46">
        <w:t>необходимые мелочи</w:t>
      </w:r>
    </w:p>
    <w:p w:rsidR="00CA5F46" w:rsidRDefault="00CA5F46" w:rsidP="00A4498E">
      <w:pPr>
        <w:pStyle w:val="a3"/>
      </w:pPr>
      <w:r>
        <w:t xml:space="preserve">- </w:t>
      </w:r>
      <w:proofErr w:type="spellStart"/>
      <w:r>
        <w:t>Профлист</w:t>
      </w:r>
      <w:proofErr w:type="spellEnd"/>
      <w:r>
        <w:t xml:space="preserve"> </w:t>
      </w:r>
      <w:proofErr w:type="spellStart"/>
      <w:r>
        <w:t>некондиция</w:t>
      </w:r>
      <w:proofErr w:type="spellEnd"/>
      <w:r>
        <w:t xml:space="preserve"> </w:t>
      </w:r>
    </w:p>
    <w:p w:rsidR="00DE2BD9" w:rsidRPr="00DE2BD9" w:rsidRDefault="00DE2BD9" w:rsidP="00A4498E">
      <w:pPr>
        <w:pStyle w:val="a3"/>
      </w:pPr>
      <w:r>
        <w:t xml:space="preserve">- Элементы безопасности кровли – </w:t>
      </w:r>
      <w:proofErr w:type="spellStart"/>
      <w:r>
        <w:rPr>
          <w:lang w:val="en-US"/>
        </w:rPr>
        <w:t>Borge</w:t>
      </w:r>
      <w:proofErr w:type="spellEnd"/>
    </w:p>
    <w:p w:rsidR="00DE2BD9" w:rsidRPr="00A4498E" w:rsidRDefault="00A4498E" w:rsidP="00A4498E">
      <w:pPr>
        <w:pStyle w:val="a3"/>
        <w:rPr>
          <w:b/>
        </w:rPr>
      </w:pPr>
      <w:r w:rsidRPr="00A4498E">
        <w:rPr>
          <w:b/>
        </w:rPr>
        <w:t xml:space="preserve">Изготовим быстро под заказ: </w:t>
      </w:r>
    </w:p>
    <w:p w:rsidR="00A4498E" w:rsidRDefault="00A4498E" w:rsidP="00A4498E">
      <w:pPr>
        <w:pStyle w:val="a3"/>
      </w:pPr>
      <w:r>
        <w:t xml:space="preserve">- </w:t>
      </w:r>
      <w:proofErr w:type="spellStart"/>
      <w:r>
        <w:t>Профнастил</w:t>
      </w:r>
      <w:proofErr w:type="spellEnd"/>
      <w:r>
        <w:t xml:space="preserve">, </w:t>
      </w:r>
      <w:proofErr w:type="spellStart"/>
      <w:r>
        <w:t>металлочерепица</w:t>
      </w:r>
      <w:proofErr w:type="spellEnd"/>
      <w:r>
        <w:t xml:space="preserve"> – </w:t>
      </w:r>
      <w:r w:rsidR="00CA5F46">
        <w:t xml:space="preserve">от 0,2 </w:t>
      </w:r>
      <w:r>
        <w:t>до 12 м</w:t>
      </w:r>
    </w:p>
    <w:p w:rsidR="00A4498E" w:rsidRDefault="00A4498E" w:rsidP="00A4498E">
      <w:pPr>
        <w:pStyle w:val="a3"/>
      </w:pPr>
      <w:r>
        <w:t xml:space="preserve">- </w:t>
      </w:r>
      <w:proofErr w:type="spellStart"/>
      <w:r>
        <w:t>Сайдинг</w:t>
      </w:r>
      <w:proofErr w:type="spellEnd"/>
      <w:r>
        <w:t xml:space="preserve"> – корабельная доска, бревно </w:t>
      </w:r>
    </w:p>
    <w:p w:rsidR="00A4498E" w:rsidRDefault="00A4498E" w:rsidP="00A4498E">
      <w:pPr>
        <w:pStyle w:val="a3"/>
      </w:pPr>
      <w:r>
        <w:t>- Дымо</w:t>
      </w:r>
      <w:r w:rsidR="00F2580F">
        <w:t>ходы – нержавейка, цинк, индивидуальные размеры</w:t>
      </w:r>
    </w:p>
    <w:p w:rsidR="00A4498E" w:rsidRDefault="00A4498E" w:rsidP="00A4498E">
      <w:pPr>
        <w:pStyle w:val="a3"/>
      </w:pPr>
      <w:r>
        <w:t>- Система отвода воздуха – любая конфигурация</w:t>
      </w:r>
    </w:p>
    <w:p w:rsidR="00A4498E" w:rsidRDefault="00A4498E" w:rsidP="00A4498E">
      <w:pPr>
        <w:pStyle w:val="a3"/>
      </w:pPr>
      <w:r>
        <w:t>- Полимерное окрашивание – оперативно, гарантия на покрытие</w:t>
      </w:r>
      <w:r w:rsidR="00CA5F46" w:rsidRPr="00CA5F46">
        <w:t xml:space="preserve"> 1 </w:t>
      </w:r>
      <w:r w:rsidR="00CA5F46">
        <w:t>год</w:t>
      </w:r>
    </w:p>
    <w:p w:rsidR="00CA5F46" w:rsidRDefault="00CA5F46" w:rsidP="00A4498E">
      <w:pPr>
        <w:pStyle w:val="a3"/>
      </w:pPr>
      <w:r>
        <w:t>- Любые жестяные изделия</w:t>
      </w:r>
    </w:p>
    <w:p w:rsidR="00CA5F46" w:rsidRDefault="00CA5F46" w:rsidP="00A4498E">
      <w:pPr>
        <w:pStyle w:val="a3"/>
      </w:pPr>
      <w:r>
        <w:t>- Гнем металл до 3 мм</w:t>
      </w:r>
    </w:p>
    <w:p w:rsidR="00CA5F46" w:rsidRPr="00CA5F46" w:rsidRDefault="00CA5F46" w:rsidP="00A4498E">
      <w:pPr>
        <w:pStyle w:val="a3"/>
      </w:pPr>
      <w:r>
        <w:t>- Арочные откосы – Любые!!!</w:t>
      </w:r>
    </w:p>
    <w:p w:rsidR="00A4498E" w:rsidRDefault="00A4498E" w:rsidP="00A4498E">
      <w:pPr>
        <w:pStyle w:val="a3"/>
      </w:pPr>
    </w:p>
    <w:p w:rsidR="00A4498E" w:rsidRPr="00A4498E" w:rsidRDefault="00A4498E" w:rsidP="00A4498E">
      <w:pPr>
        <w:pStyle w:val="a3"/>
        <w:rPr>
          <w:b/>
        </w:rPr>
      </w:pPr>
      <w:r w:rsidRPr="00A4498E">
        <w:rPr>
          <w:b/>
        </w:rPr>
        <w:t>Замер. Доставка. Монтаж.</w:t>
      </w:r>
    </w:p>
    <w:p w:rsidR="00A4498E" w:rsidRPr="00A4498E" w:rsidRDefault="00A4498E" w:rsidP="00A4498E">
      <w:pPr>
        <w:pStyle w:val="a3"/>
        <w:rPr>
          <w:b/>
        </w:rPr>
      </w:pPr>
    </w:p>
    <w:p w:rsidR="00A4498E" w:rsidRPr="00A4498E" w:rsidRDefault="00F2580F" w:rsidP="00A4498E">
      <w:pPr>
        <w:pStyle w:val="a3"/>
        <w:rPr>
          <w:b/>
        </w:rPr>
      </w:pPr>
      <w:r>
        <w:rPr>
          <w:b/>
        </w:rPr>
        <w:t xml:space="preserve">Качество, оперативность </w:t>
      </w:r>
      <w:r w:rsidR="00A4498E" w:rsidRPr="00A4498E">
        <w:rPr>
          <w:b/>
        </w:rPr>
        <w:t xml:space="preserve">и индивидуальный подход, гарантируем! </w:t>
      </w:r>
    </w:p>
    <w:p w:rsidR="00A4498E" w:rsidRPr="00A4498E" w:rsidRDefault="00A4498E" w:rsidP="00A4498E">
      <w:pPr>
        <w:pStyle w:val="a3"/>
        <w:rPr>
          <w:b/>
        </w:rPr>
      </w:pPr>
    </w:p>
    <w:p w:rsidR="00A4498E" w:rsidRPr="00A4498E" w:rsidRDefault="00A4498E" w:rsidP="00A4498E">
      <w:pPr>
        <w:pStyle w:val="a3"/>
        <w:rPr>
          <w:b/>
        </w:rPr>
      </w:pPr>
      <w:r w:rsidRPr="00A4498E">
        <w:rPr>
          <w:b/>
        </w:rPr>
        <w:t xml:space="preserve">Кровельные материалы, фасадные материалы/конструкции, теплоизоляционные материалы, </w:t>
      </w:r>
      <w:proofErr w:type="spellStart"/>
      <w:r w:rsidRPr="00A4498E">
        <w:rPr>
          <w:b/>
        </w:rPr>
        <w:t>доборные</w:t>
      </w:r>
      <w:proofErr w:type="spellEnd"/>
      <w:r w:rsidRPr="00A4498E">
        <w:rPr>
          <w:b/>
        </w:rPr>
        <w:t xml:space="preserve"> элементы </w:t>
      </w:r>
    </w:p>
    <w:sectPr w:rsidR="00A4498E" w:rsidRPr="00A4498E" w:rsidSect="00B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2D3"/>
    <w:rsid w:val="000702D3"/>
    <w:rsid w:val="004E69FF"/>
    <w:rsid w:val="006C3330"/>
    <w:rsid w:val="00A4498E"/>
    <w:rsid w:val="00AA4383"/>
    <w:rsid w:val="00BC2BC4"/>
    <w:rsid w:val="00CA5F46"/>
    <w:rsid w:val="00DE2BD9"/>
    <w:rsid w:val="00EB05D4"/>
    <w:rsid w:val="00F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2014-02-13T04:51:00Z</cp:lastPrinted>
  <dcterms:created xsi:type="dcterms:W3CDTF">2014-02-13T02:29:00Z</dcterms:created>
  <dcterms:modified xsi:type="dcterms:W3CDTF">2014-02-13T09:54:00Z</dcterms:modified>
</cp:coreProperties>
</file>