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62" w:rsidRDefault="00A93362" w:rsidP="00A93362">
      <w:pPr>
        <w:tabs>
          <w:tab w:val="left" w:pos="3195"/>
          <w:tab w:val="right" w:pos="10262"/>
        </w:tabs>
        <w:jc w:val="right"/>
        <w:rPr>
          <w:b/>
        </w:rPr>
      </w:pPr>
      <w:r w:rsidRPr="00D93B0B">
        <w:rPr>
          <w:b/>
        </w:rPr>
        <w:t>Руководителю предприятия</w:t>
      </w:r>
    </w:p>
    <w:p w:rsidR="00A93362" w:rsidRDefault="00A93362" w:rsidP="00A93362">
      <w:pPr>
        <w:ind w:left="180" w:firstLine="540"/>
        <w:jc w:val="right"/>
      </w:pPr>
    </w:p>
    <w:p w:rsidR="00A93362" w:rsidRDefault="00A93362" w:rsidP="00A93362">
      <w:pPr>
        <w:ind w:left="180" w:firstLine="540"/>
        <w:jc w:val="both"/>
      </w:pPr>
      <w:r>
        <w:t>ООО ТД «УРАЛАВТОТРАК» динамично развивающееся предприятие, является Деловым партнером предприятий Южно -Уральского региона.</w:t>
      </w:r>
    </w:p>
    <w:p w:rsidR="00A93362" w:rsidRDefault="00A93362" w:rsidP="00A93362">
      <w:pPr>
        <w:ind w:left="180" w:firstLine="540"/>
        <w:jc w:val="both"/>
      </w:pPr>
      <w:r>
        <w:t>Наше предприятие осуществляет поставки дорожно-строительной техники и  запасных частей к ней для предприятий ТЭК, дорожного хозяйства, горнорудной, лесозаготовительной отраслей.</w:t>
      </w:r>
    </w:p>
    <w:p w:rsidR="00A93362" w:rsidRDefault="00A93362" w:rsidP="00A93362">
      <w:pPr>
        <w:ind w:left="180" w:firstLine="540"/>
        <w:jc w:val="both"/>
      </w:pPr>
      <w:r>
        <w:t>ООО ТД «УРАЛАВТОТРАК» реализует следующую продукцию ООО «ЧТЗ-Уралтрак», ОАО «УралАЗ», ООО ТД «Челябинский механический завод», ЗАО «Челябинские Строительно-Дорожные Машины», ОАО «ЧКПЗ»:</w:t>
      </w:r>
    </w:p>
    <w:p w:rsidR="00A93362" w:rsidRDefault="00A93362" w:rsidP="00A93362">
      <w:pPr>
        <w:ind w:left="180" w:firstLine="540"/>
        <w:jc w:val="both"/>
      </w:pPr>
      <w:r>
        <w:t>- тракторы  Т-10М.0000, Т-12.6020 и их модификации;</w:t>
      </w:r>
    </w:p>
    <w:p w:rsidR="00A93362" w:rsidRDefault="00A93362" w:rsidP="00A93362">
      <w:pPr>
        <w:ind w:left="180" w:firstLine="540"/>
        <w:jc w:val="both"/>
      </w:pPr>
      <w:r>
        <w:t>- бульдозеры Б-10М.0000 и их модификации;</w:t>
      </w:r>
    </w:p>
    <w:p w:rsidR="00A93362" w:rsidRDefault="00A93362" w:rsidP="00A93362">
      <w:pPr>
        <w:ind w:left="180" w:firstLine="540"/>
        <w:jc w:val="both"/>
      </w:pPr>
      <w:r>
        <w:t xml:space="preserve">- бульдозеры болотоходные Б-10МБ.0000 и их модификации; </w:t>
      </w:r>
    </w:p>
    <w:p w:rsidR="00A93362" w:rsidRDefault="00A93362" w:rsidP="00A93362">
      <w:pPr>
        <w:ind w:left="180" w:firstLine="540"/>
        <w:jc w:val="both"/>
      </w:pPr>
      <w:r>
        <w:t xml:space="preserve">- автогрейдеры ДЗ-98В, А-122, ГС-14.02; </w:t>
      </w:r>
    </w:p>
    <w:p w:rsidR="00A93362" w:rsidRDefault="00A93362" w:rsidP="00A93362">
      <w:pPr>
        <w:ind w:left="180" w:firstLine="540"/>
        <w:jc w:val="both"/>
      </w:pPr>
      <w:r>
        <w:t xml:space="preserve">- автомобили и спецтехника на базе «Урал», </w:t>
      </w:r>
    </w:p>
    <w:p w:rsidR="00A93362" w:rsidRDefault="00A93362" w:rsidP="00A93362">
      <w:pPr>
        <w:ind w:left="180" w:firstLine="540"/>
        <w:jc w:val="both"/>
      </w:pPr>
      <w:r>
        <w:t xml:space="preserve">- автокраны «Челябинец», г/п от 16 до 25 тонн; </w:t>
      </w:r>
    </w:p>
    <w:p w:rsidR="00A93362" w:rsidRDefault="00A93362" w:rsidP="00A93362">
      <w:pPr>
        <w:ind w:left="180" w:firstLine="540"/>
        <w:jc w:val="both"/>
      </w:pPr>
      <w:r>
        <w:t xml:space="preserve">- краны ДЭК-251А, ДЭК-631; </w:t>
      </w:r>
    </w:p>
    <w:p w:rsidR="00A93362" w:rsidRDefault="00A93362" w:rsidP="00A93362">
      <w:pPr>
        <w:ind w:left="180" w:firstLine="540"/>
        <w:jc w:val="both"/>
      </w:pPr>
      <w:r>
        <w:t>- комплектующие и запасные части к грунторезам;</w:t>
      </w:r>
    </w:p>
    <w:p w:rsidR="00A93362" w:rsidRDefault="00A93362" w:rsidP="00A93362">
      <w:pPr>
        <w:ind w:left="180" w:firstLine="540"/>
        <w:jc w:val="both"/>
      </w:pPr>
      <w:r>
        <w:t>- запасные части к тракторам Т-130, Т-170;</w:t>
      </w:r>
    </w:p>
    <w:p w:rsidR="00A93362" w:rsidRDefault="00A93362" w:rsidP="00A93362">
      <w:pPr>
        <w:ind w:left="180" w:firstLine="540"/>
        <w:jc w:val="both"/>
      </w:pPr>
      <w:r>
        <w:t>- запасные части к автогрейдерам ДЗ-98;</w:t>
      </w:r>
    </w:p>
    <w:p w:rsidR="00A93362" w:rsidRDefault="00A93362" w:rsidP="00A93362">
      <w:pPr>
        <w:ind w:left="180" w:firstLine="540"/>
        <w:jc w:val="both"/>
      </w:pPr>
      <w:r>
        <w:t xml:space="preserve">- запасные части к а/м «УРАЛ», </w:t>
      </w:r>
    </w:p>
    <w:p w:rsidR="00A93362" w:rsidRDefault="00A93362" w:rsidP="00A93362">
      <w:pPr>
        <w:ind w:left="180" w:firstLine="540"/>
        <w:jc w:val="both"/>
      </w:pPr>
      <w:r>
        <w:t>- запасные части к вездеходам ГТТ, МТЛБ, ГАЗ-71;</w:t>
      </w:r>
    </w:p>
    <w:p w:rsidR="00A93362" w:rsidRDefault="00A93362" w:rsidP="00A93362">
      <w:pPr>
        <w:ind w:left="180" w:firstLine="540"/>
        <w:jc w:val="both"/>
      </w:pPr>
      <w:r>
        <w:t>- запасные части к тягачам КЗКТ;</w:t>
      </w:r>
    </w:p>
    <w:p w:rsidR="00A93362" w:rsidRDefault="00A93362" w:rsidP="00A93362">
      <w:pPr>
        <w:ind w:left="180" w:firstLine="540"/>
        <w:jc w:val="both"/>
      </w:pPr>
      <w:r>
        <w:t>- колесная продукция (диски ).</w:t>
      </w:r>
    </w:p>
    <w:p w:rsidR="00A93362" w:rsidRDefault="00A93362" w:rsidP="00A93362">
      <w:pPr>
        <w:rPr>
          <w:rFonts w:cs="Arial"/>
        </w:rPr>
      </w:pPr>
      <w:r w:rsidRPr="00395561">
        <w:rPr>
          <w:rFonts w:cs="Courier New"/>
        </w:rPr>
        <w:t>Мы имеем возможность поставить в Ваш адрес  спецтехнику и запчасти производства ОАО "ЧТЗ-Уралтрак", ОАО «КАМАЗ», «УРАЛАЗ», «НЕФАЗ». Предлагаем лесовозы, трубовозы, сортиментовозы, самосвалы на любой базе. Поставим НОВУЮ и б/у спецтехнику из Японии.</w:t>
      </w:r>
      <w:r w:rsidRPr="00395561">
        <w:rPr>
          <w:rFonts w:cs="Courier New"/>
        </w:rPr>
        <w:br/>
        <w:t>А также рассмотрим Ваши заявки на приобретение спецтехники и запчастей других производителей.  Звоните, пишите - м</w:t>
      </w:r>
      <w:r w:rsidRPr="00395561">
        <w:rPr>
          <w:rFonts w:cs="Arial"/>
        </w:rPr>
        <w:t>ы всегда открыты для сотрудничества!</w:t>
      </w:r>
    </w:p>
    <w:p w:rsidR="00A93362" w:rsidRPr="00395561" w:rsidRDefault="00A93362" w:rsidP="00A93362">
      <w:pPr>
        <w:rPr>
          <w:rFonts w:eastAsia="Calibri"/>
          <w:b/>
        </w:rPr>
      </w:pPr>
      <w:r w:rsidRPr="00395561">
        <w:rPr>
          <w:rFonts w:eastAsia="Calibri"/>
          <w:b/>
        </w:rPr>
        <w:t xml:space="preserve"> Мы гарантируем:</w:t>
      </w:r>
    </w:p>
    <w:p w:rsidR="00A93362" w:rsidRPr="00395561" w:rsidRDefault="00A93362" w:rsidP="00A93362">
      <w:pPr>
        <w:ind w:left="180" w:firstLine="540"/>
        <w:rPr>
          <w:rFonts w:eastAsia="Calibri"/>
          <w:b/>
        </w:rPr>
      </w:pPr>
      <w:r w:rsidRPr="00395561">
        <w:rPr>
          <w:rFonts w:eastAsia="Calibri"/>
          <w:b/>
        </w:rPr>
        <w:t>Качество поставляемых Товаров.</w:t>
      </w:r>
    </w:p>
    <w:p w:rsidR="00A93362" w:rsidRPr="00395561" w:rsidRDefault="00A93362" w:rsidP="00A93362">
      <w:pPr>
        <w:ind w:left="180" w:firstLine="540"/>
        <w:rPr>
          <w:rFonts w:eastAsia="Calibri"/>
          <w:b/>
        </w:rPr>
      </w:pPr>
      <w:r w:rsidRPr="00395561">
        <w:rPr>
          <w:rFonts w:eastAsia="Calibri"/>
          <w:b/>
        </w:rPr>
        <w:t>Различные условия оплаты, кредит, отсрочка платежей</w:t>
      </w:r>
    </w:p>
    <w:p w:rsidR="00A93362" w:rsidRPr="00395561" w:rsidRDefault="00A93362" w:rsidP="00A93362">
      <w:pPr>
        <w:ind w:left="180" w:firstLine="540"/>
        <w:rPr>
          <w:rFonts w:eastAsia="Calibri"/>
          <w:b/>
        </w:rPr>
      </w:pPr>
      <w:r w:rsidRPr="00395561">
        <w:rPr>
          <w:rFonts w:eastAsia="Calibri"/>
          <w:b/>
        </w:rPr>
        <w:t>Короткие сроки комплектования и отгрузки Товара по Вашей заявке.</w:t>
      </w:r>
    </w:p>
    <w:p w:rsidR="00A93362" w:rsidRDefault="00A93362" w:rsidP="00A93362">
      <w:pPr>
        <w:ind w:left="180" w:firstLine="540"/>
        <w:rPr>
          <w:rFonts w:eastAsia="Calibri"/>
          <w:b/>
        </w:rPr>
      </w:pPr>
      <w:r w:rsidRPr="00395561">
        <w:rPr>
          <w:rFonts w:eastAsia="Calibri"/>
          <w:b/>
        </w:rPr>
        <w:t>Постоянное наличие запасных частей на складе.</w:t>
      </w:r>
    </w:p>
    <w:p w:rsidR="00A93362" w:rsidRDefault="00A93362" w:rsidP="00A93362">
      <w:pPr>
        <w:ind w:left="180" w:firstLine="540"/>
        <w:rPr>
          <w:rFonts w:cs="Courier New"/>
        </w:rPr>
      </w:pPr>
      <w:r w:rsidRPr="00395561">
        <w:rPr>
          <w:rFonts w:cs="Courier New"/>
        </w:rPr>
        <w:t xml:space="preserve">Для более детального ознакомления с нашим предложением, прошу направить в наш адрес заявку с указанием перечня и номенклатуры необходимой Вам продукции по тел./факс: (351) </w:t>
      </w:r>
      <w:r>
        <w:rPr>
          <w:rFonts w:cs="Courier New"/>
        </w:rPr>
        <w:t>211-38-01, 211-38-02, 211-38-03</w:t>
      </w:r>
      <w:r w:rsidRPr="00395561">
        <w:rPr>
          <w:rFonts w:cs="Courier New"/>
        </w:rPr>
        <w:t xml:space="preserve"> или E-mail:  </w:t>
      </w:r>
      <w:hyperlink r:id="rId7" w:history="1">
        <w:r w:rsidRPr="00C32ED0">
          <w:rPr>
            <w:rStyle w:val="a3"/>
            <w:rFonts w:cs="Courier New"/>
            <w:lang w:val="en-US"/>
          </w:rPr>
          <w:t>uralavtotrak</w:t>
        </w:r>
        <w:r w:rsidRPr="00C32ED0">
          <w:rPr>
            <w:rStyle w:val="a3"/>
            <w:rFonts w:cs="Courier New"/>
          </w:rPr>
          <w:t>@</w:t>
        </w:r>
        <w:r w:rsidRPr="00C32ED0">
          <w:rPr>
            <w:rStyle w:val="a3"/>
            <w:rFonts w:cs="Courier New"/>
            <w:lang w:val="en-US"/>
          </w:rPr>
          <w:t>mail</w:t>
        </w:r>
        <w:r w:rsidRPr="00C32ED0">
          <w:rPr>
            <w:rStyle w:val="a3"/>
            <w:rFonts w:cs="Courier New"/>
          </w:rPr>
          <w:t>.</w:t>
        </w:r>
        <w:r w:rsidRPr="00C32ED0">
          <w:rPr>
            <w:rStyle w:val="a3"/>
            <w:rFonts w:cs="Courier New"/>
            <w:lang w:val="en-US"/>
          </w:rPr>
          <w:t>ru</w:t>
        </w:r>
      </w:hyperlink>
      <w:r>
        <w:t xml:space="preserve">, </w:t>
      </w:r>
      <w:hyperlink r:id="rId8" w:history="1">
        <w:r w:rsidRPr="00D96613">
          <w:rPr>
            <w:rStyle w:val="a7"/>
            <w:lang w:val="en-US"/>
          </w:rPr>
          <w:t>td</w:t>
        </w:r>
        <w:r w:rsidRPr="00D96613">
          <w:rPr>
            <w:rStyle w:val="a7"/>
          </w:rPr>
          <w:t>.</w:t>
        </w:r>
        <w:r w:rsidRPr="00D96613">
          <w:rPr>
            <w:rStyle w:val="a7"/>
            <w:lang w:val="en-US"/>
          </w:rPr>
          <w:t>uralavtotrak</w:t>
        </w:r>
        <w:r w:rsidRPr="00D96613">
          <w:rPr>
            <w:rStyle w:val="a7"/>
          </w:rPr>
          <w:t>@</w:t>
        </w:r>
        <w:r w:rsidRPr="00D96613">
          <w:rPr>
            <w:rStyle w:val="a7"/>
            <w:lang w:val="en-US"/>
          </w:rPr>
          <w:t>yandex</w:t>
        </w:r>
        <w:r w:rsidRPr="00D96613">
          <w:rPr>
            <w:rStyle w:val="a7"/>
          </w:rPr>
          <w:t>.</w:t>
        </w:r>
        <w:r w:rsidRPr="00D96613">
          <w:rPr>
            <w:rStyle w:val="a7"/>
            <w:lang w:val="en-US"/>
          </w:rPr>
          <w:t>ru</w:t>
        </w:r>
      </w:hyperlink>
      <w:r w:rsidRPr="00D96613">
        <w:t xml:space="preserve">   </w:t>
      </w:r>
      <w:r>
        <w:t>Сайт</w:t>
      </w:r>
      <w:r w:rsidRPr="00D96613">
        <w:t xml:space="preserve">: </w:t>
      </w:r>
      <w:r>
        <w:rPr>
          <w:lang w:val="en-US"/>
        </w:rPr>
        <w:t>td</w:t>
      </w:r>
      <w:r w:rsidRPr="00D96613">
        <w:t>-</w:t>
      </w:r>
      <w:r>
        <w:rPr>
          <w:lang w:val="en-US"/>
        </w:rPr>
        <w:t>uralavtotrak</w:t>
      </w:r>
      <w:r w:rsidRPr="00D96613">
        <w:t>.</w:t>
      </w:r>
      <w:r>
        <w:rPr>
          <w:lang w:val="en-US"/>
        </w:rPr>
        <w:t>narod</w:t>
      </w:r>
      <w:r w:rsidRPr="00D96613">
        <w:t>.</w:t>
      </w:r>
      <w:r>
        <w:rPr>
          <w:lang w:val="en-US"/>
        </w:rPr>
        <w:t>ru</w:t>
      </w:r>
    </w:p>
    <w:p w:rsidR="00A93362" w:rsidRPr="00181EFC" w:rsidRDefault="00A93362" w:rsidP="00A93362">
      <w:pPr>
        <w:ind w:left="180" w:firstLine="540"/>
        <w:rPr>
          <w:rFonts w:cs="Courier New"/>
        </w:rPr>
      </w:pPr>
    </w:p>
    <w:p w:rsidR="00A93362" w:rsidRPr="00734677" w:rsidRDefault="00A93362" w:rsidP="00A93362">
      <w:pPr>
        <w:ind w:left="180" w:hanging="180"/>
        <w:rPr>
          <w:b/>
        </w:rPr>
      </w:pPr>
      <w:r w:rsidRPr="00734677">
        <w:rPr>
          <w:b/>
        </w:rPr>
        <w:t>С уважением,</w:t>
      </w:r>
    </w:p>
    <w:p w:rsidR="00A93362" w:rsidRPr="00734677" w:rsidRDefault="00A93362" w:rsidP="00A93362">
      <w:pPr>
        <w:rPr>
          <w:b/>
        </w:rPr>
      </w:pPr>
      <w:r w:rsidRPr="00734677">
        <w:rPr>
          <w:b/>
        </w:rPr>
        <w:t xml:space="preserve">Генеральный директор                                                           </w:t>
      </w:r>
      <w:r>
        <w:rPr>
          <w:b/>
        </w:rPr>
        <w:t xml:space="preserve">            Садриев Р.М.</w:t>
      </w:r>
    </w:p>
    <w:p w:rsidR="00A93362" w:rsidRPr="00E41EBD" w:rsidRDefault="00A93362" w:rsidP="00A93362">
      <w:pPr>
        <w:tabs>
          <w:tab w:val="left" w:pos="7200"/>
        </w:tabs>
      </w:pPr>
      <w:r>
        <w:t>Исп.:Шафиков Геннадий Шагреевич сот:8-951-471-54-77</w:t>
      </w:r>
    </w:p>
    <w:p w:rsidR="00AE005B" w:rsidRPr="00CE7EF3" w:rsidRDefault="00AE005B" w:rsidP="00CE7EF3"/>
    <w:sectPr w:rsidR="00AE005B" w:rsidRPr="00CE7EF3" w:rsidSect="006A5B26">
      <w:headerReference w:type="default" r:id="rId9"/>
      <w:pgSz w:w="11906" w:h="16838"/>
      <w:pgMar w:top="1134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8C" w:rsidRDefault="00A22B8C">
      <w:r>
        <w:separator/>
      </w:r>
    </w:p>
  </w:endnote>
  <w:endnote w:type="continuationSeparator" w:id="1">
    <w:p w:rsidR="00A22B8C" w:rsidRDefault="00A2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8C" w:rsidRDefault="00A22B8C">
      <w:r>
        <w:separator/>
      </w:r>
    </w:p>
  </w:footnote>
  <w:footnote w:type="continuationSeparator" w:id="1">
    <w:p w:rsidR="00A22B8C" w:rsidRDefault="00A22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A3" w:rsidRPr="00E95BBF" w:rsidRDefault="00A93362" w:rsidP="006C0BA3">
    <w:pPr>
      <w:rPr>
        <w:b/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914400" cy="914400"/>
          <wp:effectExtent l="1905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18" r="8196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BA3" w:rsidRPr="00AB0B9C">
      <w:t xml:space="preserve">                    </w:t>
    </w:r>
    <w:r w:rsidR="006C0BA3">
      <w:t xml:space="preserve">   </w:t>
    </w:r>
    <w:r w:rsidR="006C0BA3" w:rsidRPr="00E95BBF">
      <w:rPr>
        <w:b/>
        <w:i/>
      </w:rPr>
      <w:t>Общество с ограниченной ответственностью Торговый дом</w:t>
    </w:r>
  </w:p>
  <w:p w:rsidR="006C0BA3" w:rsidRPr="007050E4" w:rsidRDefault="006C0BA3" w:rsidP="006C0BA3">
    <w:pPr>
      <w:rPr>
        <w:b/>
        <w:i/>
        <w:sz w:val="72"/>
        <w:szCs w:val="72"/>
      </w:rPr>
    </w:pPr>
    <w:r>
      <w:t xml:space="preserve">                      </w:t>
    </w:r>
    <w:r w:rsidRPr="007050E4">
      <w:rPr>
        <w:b/>
        <w:i/>
        <w:sz w:val="72"/>
        <w:szCs w:val="72"/>
      </w:rPr>
      <w:t>УРАЛАВТОТРАК</w:t>
    </w:r>
  </w:p>
  <w:p w:rsidR="006C0BA3" w:rsidRPr="00AB0B9C" w:rsidRDefault="006C0BA3" w:rsidP="006C0BA3">
    <w:pPr>
      <w:rPr>
        <w:b/>
        <w:i/>
      </w:rPr>
    </w:pPr>
    <w:r>
      <w:tab/>
    </w:r>
    <w:r>
      <w:tab/>
    </w:r>
    <w:r w:rsidRPr="00AB0B9C">
      <w:rPr>
        <w:b/>
        <w:i/>
      </w:rPr>
      <w:t>продажа дорожно-строительной техники и запасных частей</w:t>
    </w:r>
  </w:p>
  <w:p w:rsidR="006C0BA3" w:rsidRPr="00AB0B9C" w:rsidRDefault="006C0BA3" w:rsidP="006C0BA3">
    <w:pPr>
      <w:rPr>
        <w:b/>
        <w:i/>
      </w:rPr>
    </w:pPr>
    <w:r w:rsidRPr="00AB0B9C">
      <w:rPr>
        <w:b/>
        <w:i/>
      </w:rPr>
      <w:tab/>
    </w:r>
    <w:r w:rsidRPr="00AB0B9C">
      <w:rPr>
        <w:b/>
        <w:i/>
      </w:rPr>
      <w:tab/>
      <w:t>производство деталей инженерных машин</w:t>
    </w:r>
  </w:p>
  <w:p w:rsidR="006C0BA3" w:rsidRPr="003A7618" w:rsidRDefault="006C0BA3" w:rsidP="006C0BA3">
    <w:pPr>
      <w:tabs>
        <w:tab w:val="left" w:pos="3105"/>
      </w:tabs>
      <w:rPr>
        <w:i/>
        <w:sz w:val="18"/>
        <w:szCs w:val="18"/>
      </w:rPr>
    </w:pPr>
    <w:r>
      <w:t xml:space="preserve">__________________________________________________________________________________  </w:t>
    </w:r>
    <w:r w:rsidRPr="003A7618">
      <w:rPr>
        <w:i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54085, г"/>
      </w:smartTagPr>
      <w:r w:rsidRPr="003A7618">
        <w:rPr>
          <w:i/>
          <w:sz w:val="18"/>
          <w:szCs w:val="18"/>
        </w:rPr>
        <w:t>454085, г</w:t>
      </w:r>
    </w:smartTag>
    <w:r w:rsidRPr="003A7618">
      <w:rPr>
        <w:i/>
        <w:sz w:val="18"/>
        <w:szCs w:val="18"/>
      </w:rPr>
      <w:t>.Челябинск, пер.Плотничный,9</w:t>
    </w:r>
  </w:p>
  <w:p w:rsidR="006C0BA3" w:rsidRPr="003A7618" w:rsidRDefault="006C0BA3" w:rsidP="006C0BA3">
    <w:pPr>
      <w:tabs>
        <w:tab w:val="left" w:pos="3105"/>
      </w:tabs>
      <w:rPr>
        <w:i/>
        <w:sz w:val="18"/>
        <w:szCs w:val="18"/>
      </w:rPr>
    </w:pPr>
    <w:r w:rsidRPr="003A7618">
      <w:rPr>
        <w:i/>
        <w:sz w:val="18"/>
        <w:szCs w:val="18"/>
      </w:rPr>
      <w:t xml:space="preserve">Почтовый адрес и местонахождение: </w:t>
    </w:r>
    <w:smartTag w:uri="urn:schemas-microsoft-com:office:smarttags" w:element="metricconverter">
      <w:smartTagPr>
        <w:attr w:name="ProductID" w:val="454085, г"/>
      </w:smartTagPr>
      <w:r w:rsidRPr="003A7618">
        <w:rPr>
          <w:i/>
          <w:sz w:val="18"/>
          <w:szCs w:val="18"/>
        </w:rPr>
        <w:t>454085, г</w:t>
      </w:r>
    </w:smartTag>
    <w:r w:rsidRPr="003A7618">
      <w:rPr>
        <w:i/>
        <w:sz w:val="18"/>
        <w:szCs w:val="18"/>
      </w:rPr>
      <w:t>.Челябинск, пер.Плотничный,9</w:t>
    </w:r>
  </w:p>
  <w:p w:rsidR="006C0BA3" w:rsidRPr="003A7618" w:rsidRDefault="006C0BA3" w:rsidP="006C0BA3">
    <w:pPr>
      <w:tabs>
        <w:tab w:val="left" w:pos="3105"/>
      </w:tabs>
      <w:rPr>
        <w:i/>
        <w:sz w:val="18"/>
        <w:szCs w:val="18"/>
      </w:rPr>
    </w:pPr>
    <w:r w:rsidRPr="003A7618">
      <w:rPr>
        <w:i/>
        <w:sz w:val="18"/>
        <w:szCs w:val="18"/>
      </w:rPr>
      <w:t xml:space="preserve">Р/с </w:t>
    </w:r>
    <w:r>
      <w:rPr>
        <w:i/>
        <w:sz w:val="18"/>
        <w:szCs w:val="18"/>
      </w:rPr>
      <w:t xml:space="preserve">40702810700120002770 ООО БАНК «НЕЙВА» г. Екатеринбург </w:t>
    </w:r>
    <w:r w:rsidRPr="003A7618">
      <w:rPr>
        <w:i/>
        <w:sz w:val="18"/>
        <w:szCs w:val="18"/>
      </w:rPr>
      <w:t xml:space="preserve"> БИК </w:t>
    </w:r>
    <w:r>
      <w:rPr>
        <w:i/>
        <w:sz w:val="18"/>
        <w:szCs w:val="18"/>
      </w:rPr>
      <w:t>046577774</w:t>
    </w:r>
    <w:r w:rsidRPr="003A7618">
      <w:rPr>
        <w:i/>
        <w:sz w:val="18"/>
        <w:szCs w:val="18"/>
      </w:rPr>
      <w:t xml:space="preserve"> К/с 301018</w:t>
    </w:r>
    <w:r>
      <w:rPr>
        <w:i/>
        <w:sz w:val="18"/>
        <w:szCs w:val="18"/>
      </w:rPr>
      <w:t>10400000000774</w:t>
    </w:r>
  </w:p>
  <w:p w:rsidR="006C0BA3" w:rsidRPr="003A7618" w:rsidRDefault="006C0BA3" w:rsidP="006C0BA3">
    <w:pPr>
      <w:tabs>
        <w:tab w:val="left" w:pos="3105"/>
      </w:tabs>
      <w:rPr>
        <w:i/>
        <w:sz w:val="18"/>
        <w:szCs w:val="18"/>
      </w:rPr>
    </w:pPr>
    <w:r w:rsidRPr="003A7618">
      <w:rPr>
        <w:i/>
        <w:sz w:val="18"/>
        <w:szCs w:val="18"/>
      </w:rPr>
      <w:t xml:space="preserve">ОГРН </w:t>
    </w:r>
    <w:r>
      <w:rPr>
        <w:i/>
        <w:sz w:val="18"/>
        <w:szCs w:val="18"/>
      </w:rPr>
      <w:t>1107452000435</w:t>
    </w:r>
    <w:r w:rsidRPr="003A7618">
      <w:rPr>
        <w:i/>
        <w:sz w:val="18"/>
        <w:szCs w:val="18"/>
      </w:rPr>
      <w:t xml:space="preserve"> ИНН </w:t>
    </w:r>
    <w:r>
      <w:rPr>
        <w:i/>
        <w:sz w:val="18"/>
        <w:szCs w:val="18"/>
      </w:rPr>
      <w:t>7452074755</w:t>
    </w:r>
    <w:r w:rsidRPr="003A7618">
      <w:rPr>
        <w:i/>
        <w:sz w:val="18"/>
        <w:szCs w:val="18"/>
      </w:rPr>
      <w:t xml:space="preserve"> КПП 745201001 ОКПО </w:t>
    </w:r>
    <w:r>
      <w:rPr>
        <w:i/>
        <w:sz w:val="18"/>
        <w:szCs w:val="18"/>
      </w:rPr>
      <w:t>61324082</w:t>
    </w:r>
    <w:r w:rsidRPr="003A7618">
      <w:rPr>
        <w:i/>
        <w:sz w:val="18"/>
        <w:szCs w:val="18"/>
      </w:rPr>
      <w:t xml:space="preserve"> ОКОГУ 49013 ОКАТО 75401380000</w:t>
    </w:r>
  </w:p>
  <w:p w:rsidR="006C0BA3" w:rsidRDefault="006C0BA3" w:rsidP="006C0BA3">
    <w:pPr>
      <w:pStyle w:val="10"/>
      <w:tabs>
        <w:tab w:val="left" w:pos="310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b/>
        <w:i/>
        <w:sz w:val="20"/>
      </w:rPr>
    </w:pPr>
    <w:r w:rsidRPr="008E0515">
      <w:rPr>
        <w:b/>
        <w:i/>
        <w:sz w:val="20"/>
      </w:rPr>
      <w:t xml:space="preserve">Тел.: (351) </w:t>
    </w:r>
    <w:r>
      <w:rPr>
        <w:b/>
        <w:i/>
        <w:sz w:val="20"/>
      </w:rPr>
      <w:t xml:space="preserve">211-38-01, 211-38-02, 211-38-03, 211-38-04    </w:t>
    </w:r>
  </w:p>
  <w:p w:rsidR="006C0BA3" w:rsidRDefault="006C0BA3" w:rsidP="006C0BA3">
    <w:pPr>
      <w:pStyle w:val="10"/>
      <w:tabs>
        <w:tab w:val="left" w:pos="310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b/>
      </w:rPr>
    </w:pPr>
    <w:r>
      <w:rPr>
        <w:b/>
        <w:i/>
        <w:sz w:val="20"/>
      </w:rPr>
      <w:t xml:space="preserve">                  8-951-7999-371, 8-951-7999-372.                                                                                                                                  </w:t>
    </w:r>
    <w:r w:rsidRPr="008E0515">
      <w:rPr>
        <w:b/>
        <w:i/>
        <w:sz w:val="20"/>
        <w:lang w:val="en-US"/>
      </w:rPr>
      <w:t>e</w:t>
    </w:r>
    <w:r w:rsidRPr="0037173C">
      <w:rPr>
        <w:b/>
        <w:i/>
        <w:sz w:val="20"/>
      </w:rPr>
      <w:t>-</w:t>
    </w:r>
    <w:r w:rsidRPr="008E0515">
      <w:rPr>
        <w:b/>
        <w:i/>
        <w:sz w:val="20"/>
        <w:lang w:val="en-US"/>
      </w:rPr>
      <w:t>mail</w:t>
    </w:r>
    <w:r w:rsidRPr="0037173C">
      <w:rPr>
        <w:b/>
        <w:i/>
        <w:sz w:val="20"/>
      </w:rPr>
      <w:t xml:space="preserve">: </w:t>
    </w:r>
    <w:hyperlink r:id="rId2" w:history="1">
      <w:r w:rsidRPr="003D4CFB">
        <w:rPr>
          <w:rStyle w:val="a7"/>
          <w:b/>
          <w:i/>
          <w:sz w:val="20"/>
          <w:lang w:val="en-US"/>
        </w:rPr>
        <w:t>uralavtotrak</w:t>
      </w:r>
      <w:r w:rsidRPr="0037173C">
        <w:rPr>
          <w:rStyle w:val="a7"/>
          <w:b/>
          <w:i/>
          <w:sz w:val="20"/>
        </w:rPr>
        <w:t>@</w:t>
      </w:r>
      <w:r w:rsidRPr="003D4CFB">
        <w:rPr>
          <w:rStyle w:val="a7"/>
          <w:b/>
          <w:i/>
          <w:sz w:val="20"/>
          <w:lang w:val="en-US"/>
        </w:rPr>
        <w:t>mail</w:t>
      </w:r>
      <w:r w:rsidRPr="0037173C">
        <w:rPr>
          <w:rStyle w:val="a7"/>
          <w:b/>
          <w:i/>
          <w:sz w:val="20"/>
        </w:rPr>
        <w:t>.</w:t>
      </w:r>
      <w:r w:rsidRPr="003D4CFB">
        <w:rPr>
          <w:rStyle w:val="a7"/>
          <w:b/>
          <w:i/>
          <w:sz w:val="20"/>
          <w:lang w:val="en-US"/>
        </w:rPr>
        <w:t>ru</w:t>
      </w:r>
    </w:hyperlink>
    <w:r w:rsidRPr="0037173C">
      <w:rPr>
        <w:b/>
        <w:i/>
        <w:sz w:val="20"/>
      </w:rPr>
      <w:t xml:space="preserve">; </w:t>
    </w:r>
    <w:hyperlink r:id="rId3" w:history="1">
      <w:r w:rsidRPr="002736B4">
        <w:rPr>
          <w:rStyle w:val="a7"/>
          <w:b/>
          <w:i/>
          <w:sz w:val="20"/>
          <w:lang w:val="en-US"/>
        </w:rPr>
        <w:t>td</w:t>
      </w:r>
      <w:r w:rsidRPr="0037173C">
        <w:rPr>
          <w:rStyle w:val="a7"/>
          <w:b/>
          <w:i/>
          <w:sz w:val="20"/>
        </w:rPr>
        <w:t>.</w:t>
      </w:r>
      <w:r w:rsidRPr="002736B4">
        <w:rPr>
          <w:rStyle w:val="a7"/>
          <w:b/>
          <w:i/>
          <w:sz w:val="20"/>
          <w:lang w:val="en-US"/>
        </w:rPr>
        <w:t>uralavtotrak</w:t>
      </w:r>
      <w:r w:rsidRPr="0037173C">
        <w:rPr>
          <w:rStyle w:val="a7"/>
          <w:b/>
          <w:i/>
          <w:sz w:val="20"/>
        </w:rPr>
        <w:t>@</w:t>
      </w:r>
      <w:r w:rsidRPr="002736B4">
        <w:rPr>
          <w:rStyle w:val="a7"/>
          <w:b/>
          <w:i/>
          <w:sz w:val="20"/>
          <w:lang w:val="en-US"/>
        </w:rPr>
        <w:t>yandex</w:t>
      </w:r>
      <w:r w:rsidRPr="0037173C">
        <w:rPr>
          <w:rStyle w:val="a7"/>
          <w:b/>
          <w:i/>
          <w:sz w:val="20"/>
        </w:rPr>
        <w:t>.</w:t>
      </w:r>
      <w:r w:rsidRPr="002736B4">
        <w:rPr>
          <w:rStyle w:val="a7"/>
          <w:b/>
          <w:i/>
          <w:sz w:val="20"/>
          <w:lang w:val="en-US"/>
        </w:rPr>
        <w:t>ru</w:t>
      </w:r>
    </w:hyperlink>
    <w:r w:rsidRPr="0037173C">
      <w:rPr>
        <w:b/>
      </w:rPr>
      <w:t xml:space="preserve">   </w:t>
    </w:r>
    <w:r w:rsidRPr="00B4090A">
      <w:rPr>
        <w:b/>
      </w:rPr>
      <w:t>Сайт</w:t>
    </w:r>
    <w:r w:rsidRPr="0037173C">
      <w:rPr>
        <w:b/>
      </w:rPr>
      <w:t xml:space="preserve">: </w:t>
    </w:r>
    <w:r w:rsidRPr="00B4090A">
      <w:rPr>
        <w:b/>
        <w:lang w:val="en-US"/>
      </w:rPr>
      <w:t>td</w:t>
    </w:r>
    <w:r w:rsidRPr="0037173C">
      <w:rPr>
        <w:b/>
      </w:rPr>
      <w:t>-</w:t>
    </w:r>
    <w:r w:rsidRPr="00B4090A">
      <w:rPr>
        <w:b/>
        <w:lang w:val="en-US"/>
      </w:rPr>
      <w:t>uralavtotrak</w:t>
    </w:r>
    <w:r w:rsidRPr="0037173C">
      <w:rPr>
        <w:b/>
      </w:rPr>
      <w:t>.</w:t>
    </w:r>
    <w:r w:rsidRPr="00B4090A">
      <w:rPr>
        <w:b/>
        <w:lang w:val="en-US"/>
      </w:rPr>
      <w:t>narod</w:t>
    </w:r>
    <w:r w:rsidRPr="0037173C">
      <w:rPr>
        <w:b/>
      </w:rPr>
      <w:t>.</w:t>
    </w:r>
    <w:r w:rsidRPr="00B4090A">
      <w:rPr>
        <w:b/>
        <w:lang w:val="en-US"/>
      </w:rPr>
      <w:t>ru</w:t>
    </w:r>
  </w:p>
  <w:p w:rsidR="006C0BA3" w:rsidRPr="00E457F8" w:rsidRDefault="006C0BA3" w:rsidP="006C0BA3">
    <w:pPr>
      <w:tabs>
        <w:tab w:val="left" w:pos="3105"/>
      </w:tabs>
      <w:rPr>
        <w:b/>
        <w:sz w:val="20"/>
      </w:rPr>
    </w:pPr>
    <w:r>
      <w:rPr>
        <w:b/>
      </w:rPr>
      <w:t>________________________________________________________________________</w:t>
    </w:r>
    <w:r w:rsidRPr="00E457F8">
      <w:t>_____________</w:t>
    </w:r>
  </w:p>
  <w:p w:rsidR="004E6648" w:rsidRDefault="004E66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">
    <w:nsid w:val="3089265E"/>
    <w:multiLevelType w:val="hybridMultilevel"/>
    <w:tmpl w:val="7F240B30"/>
    <w:lvl w:ilvl="0" w:tplc="1FC2D204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35CA"/>
    <w:rsid w:val="00016E05"/>
    <w:rsid w:val="00075B58"/>
    <w:rsid w:val="000A3BE6"/>
    <w:rsid w:val="000F0E22"/>
    <w:rsid w:val="000F71F4"/>
    <w:rsid w:val="00150DFC"/>
    <w:rsid w:val="001A1DF8"/>
    <w:rsid w:val="0022760F"/>
    <w:rsid w:val="00293F61"/>
    <w:rsid w:val="002A1AAF"/>
    <w:rsid w:val="002C5909"/>
    <w:rsid w:val="002F501C"/>
    <w:rsid w:val="00303DF8"/>
    <w:rsid w:val="00372496"/>
    <w:rsid w:val="003A31C9"/>
    <w:rsid w:val="004356CD"/>
    <w:rsid w:val="00436D01"/>
    <w:rsid w:val="00465F49"/>
    <w:rsid w:val="004A7DD6"/>
    <w:rsid w:val="004C1C52"/>
    <w:rsid w:val="004D1BDA"/>
    <w:rsid w:val="004E6648"/>
    <w:rsid w:val="004F6E87"/>
    <w:rsid w:val="004F7973"/>
    <w:rsid w:val="00501235"/>
    <w:rsid w:val="00516C1C"/>
    <w:rsid w:val="005B1FAC"/>
    <w:rsid w:val="005B3430"/>
    <w:rsid w:val="005F0B25"/>
    <w:rsid w:val="00606BAD"/>
    <w:rsid w:val="00636B82"/>
    <w:rsid w:val="00647CA3"/>
    <w:rsid w:val="00656D86"/>
    <w:rsid w:val="006A5B26"/>
    <w:rsid w:val="006C0BA3"/>
    <w:rsid w:val="006F647C"/>
    <w:rsid w:val="007162E1"/>
    <w:rsid w:val="0072340E"/>
    <w:rsid w:val="00724398"/>
    <w:rsid w:val="00742096"/>
    <w:rsid w:val="00777A28"/>
    <w:rsid w:val="007A17C6"/>
    <w:rsid w:val="00831F8B"/>
    <w:rsid w:val="0085244D"/>
    <w:rsid w:val="00856769"/>
    <w:rsid w:val="00892953"/>
    <w:rsid w:val="00895F6D"/>
    <w:rsid w:val="008B70D7"/>
    <w:rsid w:val="008D4C55"/>
    <w:rsid w:val="00925AF9"/>
    <w:rsid w:val="0099261B"/>
    <w:rsid w:val="009C124B"/>
    <w:rsid w:val="00A22B8C"/>
    <w:rsid w:val="00A661E7"/>
    <w:rsid w:val="00A93362"/>
    <w:rsid w:val="00AB0982"/>
    <w:rsid w:val="00AE005B"/>
    <w:rsid w:val="00AE5131"/>
    <w:rsid w:val="00AE6712"/>
    <w:rsid w:val="00B00CA4"/>
    <w:rsid w:val="00B3240D"/>
    <w:rsid w:val="00B96439"/>
    <w:rsid w:val="00BA3813"/>
    <w:rsid w:val="00BC0615"/>
    <w:rsid w:val="00BE0955"/>
    <w:rsid w:val="00C31790"/>
    <w:rsid w:val="00C32DE2"/>
    <w:rsid w:val="00C41A86"/>
    <w:rsid w:val="00C7143C"/>
    <w:rsid w:val="00C71924"/>
    <w:rsid w:val="00CC4182"/>
    <w:rsid w:val="00CE7EF3"/>
    <w:rsid w:val="00CF4720"/>
    <w:rsid w:val="00CF6AF9"/>
    <w:rsid w:val="00D66704"/>
    <w:rsid w:val="00D7020B"/>
    <w:rsid w:val="00D9308B"/>
    <w:rsid w:val="00DA3746"/>
    <w:rsid w:val="00DC75FA"/>
    <w:rsid w:val="00E40BF7"/>
    <w:rsid w:val="00E96D87"/>
    <w:rsid w:val="00EE7F60"/>
    <w:rsid w:val="00EF5B74"/>
    <w:rsid w:val="00F22643"/>
    <w:rsid w:val="00FD35CA"/>
    <w:rsid w:val="00F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05B"/>
    <w:rPr>
      <w:sz w:val="24"/>
      <w:szCs w:val="24"/>
    </w:rPr>
  </w:style>
  <w:style w:type="paragraph" w:styleId="1">
    <w:name w:val="heading 1"/>
    <w:basedOn w:val="a"/>
    <w:next w:val="a"/>
    <w:qFormat/>
    <w:rsid w:val="00831F8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240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3240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A5B2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31F8B"/>
    <w:pPr>
      <w:ind w:firstLine="720"/>
      <w:jc w:val="both"/>
    </w:pPr>
    <w:rPr>
      <w:sz w:val="28"/>
    </w:rPr>
  </w:style>
  <w:style w:type="character" w:styleId="a7">
    <w:name w:val="Hyperlink"/>
    <w:basedOn w:val="a0"/>
    <w:rsid w:val="00831F8B"/>
    <w:rPr>
      <w:color w:val="0000FF"/>
      <w:u w:val="single"/>
    </w:rPr>
  </w:style>
  <w:style w:type="paragraph" w:customStyle="1" w:styleId="10">
    <w:name w:val="Обычный1"/>
    <w:rsid w:val="00AE005B"/>
    <w:rPr>
      <w:rFonts w:eastAsia="ヒラギノ角ゴ Pro W3"/>
      <w:color w:val="000000"/>
      <w:sz w:val="24"/>
    </w:rPr>
  </w:style>
  <w:style w:type="paragraph" w:customStyle="1" w:styleId="ConsPlusNormal">
    <w:name w:val="ConsPlusNormal"/>
    <w:rsid w:val="008B70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B70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uralavtotra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alavtotr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d.uralavtotrak@yandex.ru" TargetMode="External"/><Relationship Id="rId2" Type="http://schemas.openxmlformats.org/officeDocument/2006/relationships/hyperlink" Target="mailto:uralavtotrak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ТиА</Company>
  <LinksUpToDate>false</LinksUpToDate>
  <CharactersWithSpaces>2270</CharactersWithSpaces>
  <SharedDoc>false</SharedDoc>
  <HLinks>
    <vt:vector size="12" baseType="variant">
      <vt:variant>
        <vt:i4>983157</vt:i4>
      </vt:variant>
      <vt:variant>
        <vt:i4>3</vt:i4>
      </vt:variant>
      <vt:variant>
        <vt:i4>0</vt:i4>
      </vt:variant>
      <vt:variant>
        <vt:i4>5</vt:i4>
      </vt:variant>
      <vt:variant>
        <vt:lpwstr>mailto:Td.uralavtotrak@yandex.ru</vt:lpwstr>
      </vt:variant>
      <vt:variant>
        <vt:lpwstr/>
      </vt:variant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mailto:uralavtotrak@mail.ru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ТиА</dc:creator>
  <cp:keywords/>
  <dc:description/>
  <cp:lastModifiedBy>Катерина</cp:lastModifiedBy>
  <cp:revision>2</cp:revision>
  <cp:lastPrinted>2011-07-07T08:28:00Z</cp:lastPrinted>
  <dcterms:created xsi:type="dcterms:W3CDTF">2013-01-15T04:43:00Z</dcterms:created>
  <dcterms:modified xsi:type="dcterms:W3CDTF">2013-01-15T04:43:00Z</dcterms:modified>
</cp:coreProperties>
</file>