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1" w:rsidRDefault="00384F61" w:rsidP="00384F61">
      <w:pPr>
        <w:pStyle w:val="2"/>
      </w:pPr>
      <w:r>
        <w:t>ЛРСП - 40</w:t>
      </w:r>
    </w:p>
    <w:p w:rsidR="00384F61" w:rsidRDefault="00384F61" w:rsidP="00384F61"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76500" cy="2762250"/>
            <wp:effectExtent l="19050" t="0" r="0" b="0"/>
            <wp:wrapTight wrapText="bothSides">
              <wp:wrapPolygon edited="0">
                <wp:start x="-166" y="0"/>
                <wp:lineTo x="-166" y="21451"/>
                <wp:lineTo x="21600" y="21451"/>
                <wp:lineTo x="21600" y="0"/>
                <wp:lineTo x="-166" y="0"/>
              </wp:wrapPolygon>
            </wp:wrapTight>
            <wp:docPr id="2" name="Рисунок 1" descr="http://tkresna.ru/domains_data/gallery_obj_pic/39/39428_670x67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resna.ru/domains_data/gallery_obj_pic/39/39428_670x67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F61" w:rsidRDefault="00384F61" w:rsidP="00384F61">
      <w:pPr>
        <w:pStyle w:val="a3"/>
      </w:pPr>
      <w:proofErr w:type="spellStart"/>
      <w:proofErr w:type="gramStart"/>
      <w:r>
        <w:rPr>
          <w:rStyle w:val="a4"/>
        </w:rPr>
        <w:t>C</w:t>
      </w:r>
      <w:proofErr w:type="gramEnd"/>
      <w:r>
        <w:rPr>
          <w:rStyle w:val="a4"/>
        </w:rPr>
        <w:t>троительные</w:t>
      </w:r>
      <w:proofErr w:type="spellEnd"/>
      <w:r>
        <w:rPr>
          <w:rStyle w:val="a4"/>
        </w:rPr>
        <w:t xml:space="preserve"> леса рамные ЛРСП-40</w:t>
      </w:r>
    </w:p>
    <w:p w:rsidR="00384F61" w:rsidRDefault="00384F61" w:rsidP="00384F61">
      <w:pPr>
        <w:pStyle w:val="a3"/>
      </w:pPr>
      <w:r>
        <w:t>Строительные леса рамные купить в Калуге, рамные леса купить в Калуге</w:t>
      </w:r>
    </w:p>
    <w:p w:rsidR="00384F61" w:rsidRDefault="00384F61" w:rsidP="00384F61">
      <w:pPr>
        <w:pStyle w:val="a3"/>
      </w:pPr>
      <w:r>
        <w:t>Этот вид строительных лесов отличается высокой скоростью сборки из-за отсутствия болтовых соединений, простотой и надёжностью конструкции, самой доступной ценой. Рамные леса идеальны при отделочных работах на простых фасадах.</w:t>
      </w:r>
    </w:p>
    <w:p w:rsidR="00384F61" w:rsidRDefault="00384F61" w:rsidP="00384F61">
      <w:pPr>
        <w:pStyle w:val="a3"/>
      </w:pPr>
      <w:r>
        <w:t>Леса ЛРСП-40 представляют собой леса рамные строительные приставные, выполненные в соответствии с ГОСТ 27321-87 и предназначенные для отделочных работ на фасадах зданий высотой до 40 метров.</w:t>
      </w:r>
    </w:p>
    <w:p w:rsidR="00384F61" w:rsidRDefault="00384F61" w:rsidP="00384F61">
      <w:pPr>
        <w:pStyle w:val="a3"/>
      </w:pPr>
      <w:r>
        <w:t>Рамы изготовлены из стальной трубы D=42мм.</w:t>
      </w:r>
    </w:p>
    <w:p w:rsidR="00384F61" w:rsidRDefault="00384F61" w:rsidP="00384F61">
      <w:r>
        <w:pict>
          <v:rect id="_x0000_i1025" style="width:467.75pt;height:1.5pt" o:hralign="center" o:hrstd="t" o:hr="t" fillcolor="#a0a0a0" stroked="f"/>
        </w:pict>
      </w:r>
    </w:p>
    <w:p w:rsidR="00384F61" w:rsidRDefault="00384F61" w:rsidP="00384F61">
      <w:pPr>
        <w:pStyle w:val="a3"/>
      </w:pPr>
      <w:r>
        <w:rPr>
          <w:rStyle w:val="a4"/>
        </w:rPr>
        <w:t xml:space="preserve">Технические характеристики: </w:t>
      </w:r>
    </w:p>
    <w:p w:rsidR="00384F61" w:rsidRDefault="00384F61" w:rsidP="00384F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Максимальная высота лесов — </w:t>
      </w:r>
      <w:r>
        <w:rPr>
          <w:rStyle w:val="a4"/>
        </w:rPr>
        <w:t>40 м</w:t>
      </w:r>
    </w:p>
    <w:p w:rsidR="00384F61" w:rsidRDefault="00384F61" w:rsidP="00384F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Шаг яруса, </w:t>
      </w:r>
      <w:proofErr w:type="gramStart"/>
      <w:r>
        <w:t>м</w:t>
      </w:r>
      <w:proofErr w:type="gramEnd"/>
      <w:r>
        <w:t xml:space="preserve">. — </w:t>
      </w:r>
      <w:r>
        <w:rPr>
          <w:rStyle w:val="a4"/>
        </w:rPr>
        <w:t>2</w:t>
      </w:r>
    </w:p>
    <w:p w:rsidR="00384F61" w:rsidRDefault="00384F61" w:rsidP="00384F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Шаг рам вдоль стены — </w:t>
      </w:r>
      <w:r>
        <w:rPr>
          <w:rStyle w:val="a4"/>
        </w:rPr>
        <w:t>3 м; 2,5 м</w:t>
      </w:r>
      <w:proofErr w:type="gramStart"/>
      <w:r>
        <w:rPr>
          <w:rStyle w:val="a4"/>
        </w:rPr>
        <w:t xml:space="preserve"> ;</w:t>
      </w:r>
      <w:proofErr w:type="gramEnd"/>
      <w:r>
        <w:rPr>
          <w:rStyle w:val="a4"/>
        </w:rPr>
        <w:t>2 м</w:t>
      </w:r>
    </w:p>
    <w:p w:rsidR="00384F61" w:rsidRDefault="00384F61" w:rsidP="00384F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Ширина яруса (прохода) между стойками рам — </w:t>
      </w:r>
      <w:r>
        <w:rPr>
          <w:rStyle w:val="a4"/>
        </w:rPr>
        <w:t>1 м</w:t>
      </w:r>
    </w:p>
    <w:p w:rsidR="00384F61" w:rsidRDefault="00384F61" w:rsidP="00384F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Поверхностная нагрузка на настил — </w:t>
      </w:r>
      <w:r>
        <w:rPr>
          <w:rStyle w:val="a4"/>
        </w:rPr>
        <w:t>200 Па</w:t>
      </w:r>
    </w:p>
    <w:p w:rsidR="00384F61" w:rsidRDefault="00384F61" w:rsidP="00384F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Количество ярусов настилов одновременно укладываемых на леса — </w:t>
      </w:r>
      <w:r>
        <w:rPr>
          <w:rStyle w:val="a4"/>
        </w:rPr>
        <w:t>до 19 ярусов</w:t>
      </w:r>
    </w:p>
    <w:p w:rsidR="00384F61" w:rsidRDefault="00384F61" w:rsidP="00384F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Масса лесов h=20 м., l=51 м. без настилов — </w:t>
      </w:r>
      <w:r>
        <w:rPr>
          <w:rStyle w:val="a4"/>
        </w:rPr>
        <w:t>3300 кг</w:t>
      </w:r>
    </w:p>
    <w:p w:rsidR="00384F61" w:rsidRDefault="00384F61" w:rsidP="00384F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Масса лесов h=20 м., l=51 м. с настилами на 2 яруса — </w:t>
      </w:r>
      <w:r>
        <w:rPr>
          <w:rStyle w:val="a4"/>
        </w:rPr>
        <w:t>5130 кг</w:t>
      </w:r>
    </w:p>
    <w:tbl>
      <w:tblPr>
        <w:tblW w:w="47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116"/>
        <w:gridCol w:w="1172"/>
        <w:gridCol w:w="1656"/>
      </w:tblGrid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комплектующих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Рама с лестницей (42х1,5)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10,5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 590</w:t>
            </w:r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Рама без лестницы (42х1,5)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10,4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 540</w:t>
            </w:r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Диагональная связь, 3 м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5.9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305   </w:t>
            </w:r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Горизонтальная связь, 3м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2,8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140</w:t>
            </w:r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Пята опорная под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0,6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58   </w:t>
            </w:r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Щит деревянный 1х1м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20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160</w:t>
            </w:r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Щит стальной 3х0,3м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20,3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1150</w:t>
            </w:r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Кронштейн анкерный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0.3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71     </w:t>
            </w:r>
          </w:p>
        </w:tc>
      </w:tr>
      <w:tr w:rsidR="00384F61" w:rsidRPr="00384F61" w:rsidTr="00384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Ригель под деревянные настилы 3м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7</w:t>
            </w:r>
          </w:p>
        </w:tc>
        <w:tc>
          <w:tcPr>
            <w:tcW w:w="0" w:type="auto"/>
            <w:vAlign w:val="center"/>
            <w:hideMark/>
          </w:tcPr>
          <w:p w:rsidR="00384F61" w:rsidRPr="00384F61" w:rsidRDefault="00384F61" w:rsidP="003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430</w:t>
            </w:r>
          </w:p>
        </w:tc>
      </w:tr>
    </w:tbl>
    <w:p w:rsidR="00384F61" w:rsidRPr="00384F61" w:rsidRDefault="00384F61" w:rsidP="00384F61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элементов ориентировочная. Уточняйте, пожалуйста, при звонке.</w:t>
      </w:r>
    </w:p>
    <w:p w:rsidR="00384F61" w:rsidRPr="00384F61" w:rsidRDefault="00384F61" w:rsidP="00384F61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компании для Вас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расчитают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количество комплектующих под конкретный размер (длину и высоту) лесов.</w:t>
      </w:r>
    </w:p>
    <w:p w:rsidR="00723F9B" w:rsidRPr="00384F61" w:rsidRDefault="00723F9B" w:rsidP="00384F61"/>
    <w:sectPr w:rsidR="00723F9B" w:rsidRPr="00384F61" w:rsidSect="00B867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DA8"/>
    <w:multiLevelType w:val="multilevel"/>
    <w:tmpl w:val="49F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376F0"/>
    <w:multiLevelType w:val="multilevel"/>
    <w:tmpl w:val="4E1A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67A71"/>
    <w:multiLevelType w:val="hybridMultilevel"/>
    <w:tmpl w:val="51B8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47"/>
    <w:rsid w:val="00241B6E"/>
    <w:rsid w:val="00384F61"/>
    <w:rsid w:val="00723F9B"/>
    <w:rsid w:val="00780301"/>
    <w:rsid w:val="00867E47"/>
    <w:rsid w:val="00B867E8"/>
    <w:rsid w:val="00C1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9B"/>
  </w:style>
  <w:style w:type="paragraph" w:styleId="1">
    <w:name w:val="heading 1"/>
    <w:basedOn w:val="a"/>
    <w:link w:val="10"/>
    <w:uiPriority w:val="9"/>
    <w:qFormat/>
    <w:rsid w:val="00867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E47"/>
    <w:rPr>
      <w:b/>
      <w:bCs/>
    </w:rPr>
  </w:style>
  <w:style w:type="character" w:styleId="a5">
    <w:name w:val="Hyperlink"/>
    <w:basedOn w:val="a0"/>
    <w:uiPriority w:val="99"/>
    <w:semiHidden/>
    <w:unhideWhenUsed/>
    <w:rsid w:val="00867E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E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1B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84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kresna.ru/domains_data/gallery_obj_pic/39/39428_800x67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5F61-6700-4449-8B99-9507C44B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5</cp:revision>
  <dcterms:created xsi:type="dcterms:W3CDTF">2011-11-18T06:36:00Z</dcterms:created>
  <dcterms:modified xsi:type="dcterms:W3CDTF">2013-01-04T17:43:00Z</dcterms:modified>
</cp:coreProperties>
</file>