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6" w:rsidRPr="0028478D" w:rsidRDefault="00C62EB2" w:rsidP="00F23526">
      <w:pPr>
        <w:jc w:val="center"/>
        <w:rPr>
          <w:b/>
          <w:sz w:val="28"/>
          <w:szCs w:val="28"/>
        </w:rPr>
      </w:pPr>
      <w:r w:rsidRPr="0028478D">
        <w:rPr>
          <w:b/>
          <w:sz w:val="28"/>
          <w:szCs w:val="28"/>
        </w:rPr>
        <w:t>ПРАЙС-ЛИСТ</w:t>
      </w:r>
      <w:r w:rsidR="00F23526" w:rsidRPr="0028478D">
        <w:rPr>
          <w:b/>
          <w:sz w:val="28"/>
          <w:szCs w:val="28"/>
        </w:rPr>
        <w:t xml:space="preserve"> </w:t>
      </w:r>
    </w:p>
    <w:p w:rsidR="00F23526" w:rsidRPr="0028478D" w:rsidRDefault="00F23526" w:rsidP="00F23526">
      <w:pPr>
        <w:jc w:val="center"/>
        <w:rPr>
          <w:b/>
          <w:sz w:val="24"/>
          <w:szCs w:val="24"/>
        </w:rPr>
      </w:pPr>
      <w:r w:rsidRPr="0028478D">
        <w:rPr>
          <w:b/>
          <w:sz w:val="24"/>
          <w:szCs w:val="24"/>
        </w:rPr>
        <w:t>на плиты</w:t>
      </w:r>
      <w:r w:rsidR="00403DEA">
        <w:rPr>
          <w:b/>
          <w:sz w:val="24"/>
          <w:szCs w:val="24"/>
        </w:rPr>
        <w:t xml:space="preserve"> облицовочные из серпентинита</w:t>
      </w:r>
      <w:r w:rsidR="006A4839">
        <w:rPr>
          <w:b/>
          <w:sz w:val="24"/>
          <w:szCs w:val="24"/>
        </w:rPr>
        <w:t>, конгломерата</w:t>
      </w:r>
      <w:r w:rsidR="00403DEA">
        <w:rPr>
          <w:b/>
          <w:sz w:val="24"/>
          <w:szCs w:val="24"/>
        </w:rPr>
        <w:t xml:space="preserve"> то</w:t>
      </w:r>
      <w:r w:rsidRPr="0028478D">
        <w:rPr>
          <w:b/>
          <w:sz w:val="24"/>
          <w:szCs w:val="24"/>
        </w:rPr>
        <w:t>лщиной 15 мм.</w:t>
      </w:r>
    </w:p>
    <w:p w:rsidR="00F23526" w:rsidRDefault="00F23526" w:rsidP="00F23526">
      <w:pPr>
        <w:jc w:val="center"/>
      </w:pPr>
    </w:p>
    <w:p w:rsidR="00F23526" w:rsidRDefault="00F23526" w:rsidP="00F23526">
      <w:pPr>
        <w:jc w:val="center"/>
      </w:pPr>
      <w:r>
        <w:t>Цена за 1 м.кв. без стоимости тары</w:t>
      </w:r>
      <w:r w:rsidR="00C62EB2"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Цена, руб.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100-150х300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2250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200х300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3000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250х300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3750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300х300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4500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300х400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5100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300х600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5400</w:t>
            </w:r>
          </w:p>
        </w:tc>
      </w:tr>
      <w:tr w:rsidR="00F23526" w:rsidTr="00F23526">
        <w:tc>
          <w:tcPr>
            <w:tcW w:w="4785" w:type="dxa"/>
          </w:tcPr>
          <w:p w:rsidR="00F23526" w:rsidRDefault="00F23526" w:rsidP="00F23526">
            <w:pPr>
              <w:jc w:val="center"/>
            </w:pPr>
            <w:r>
              <w:t>600х600</w:t>
            </w:r>
          </w:p>
        </w:tc>
        <w:tc>
          <w:tcPr>
            <w:tcW w:w="4786" w:type="dxa"/>
          </w:tcPr>
          <w:p w:rsidR="00F23526" w:rsidRDefault="00F23526" w:rsidP="00F23526">
            <w:pPr>
              <w:jc w:val="center"/>
            </w:pPr>
            <w:r>
              <w:t>9000</w:t>
            </w:r>
          </w:p>
        </w:tc>
      </w:tr>
    </w:tbl>
    <w:p w:rsidR="00F23526" w:rsidRDefault="00F23526" w:rsidP="00F23526">
      <w:pPr>
        <w:jc w:val="center"/>
      </w:pPr>
    </w:p>
    <w:p w:rsidR="0028478D" w:rsidRDefault="0028478D" w:rsidP="0028478D">
      <w:pPr>
        <w:spacing w:line="240" w:lineRule="auto"/>
        <w:jc w:val="center"/>
      </w:pPr>
      <w:r>
        <w:t xml:space="preserve">Мозаика толщиной 5 – 10 мм и размером 50 – 100 мм </w:t>
      </w:r>
      <w:proofErr w:type="spellStart"/>
      <w:r>
        <w:t>х</w:t>
      </w:r>
      <w:proofErr w:type="spellEnd"/>
      <w:r>
        <w:t xml:space="preserve"> 50 – 100 мм по договорённости от 6000 рублей за квадратный метр.</w:t>
      </w:r>
    </w:p>
    <w:p w:rsidR="0028478D" w:rsidRDefault="0028478D" w:rsidP="0028478D">
      <w:pPr>
        <w:spacing w:line="240" w:lineRule="auto"/>
        <w:jc w:val="center"/>
      </w:pPr>
      <w:r>
        <w:t>При увеличении толщины плит применяются повышающие коэффициенты:</w:t>
      </w:r>
    </w:p>
    <w:p w:rsidR="0028478D" w:rsidRDefault="0028478D" w:rsidP="00C75E21">
      <w:pPr>
        <w:spacing w:line="240" w:lineRule="auto"/>
        <w:jc w:val="center"/>
      </w:pPr>
      <w:r>
        <w:t>20 мм – 1,1</w:t>
      </w:r>
      <w:r w:rsidR="00C75E21">
        <w:t xml:space="preserve">;                    </w:t>
      </w:r>
      <w:r>
        <w:t>25 мм – 1,2</w:t>
      </w:r>
      <w:r w:rsidR="00C75E21">
        <w:t xml:space="preserve">;                      </w:t>
      </w:r>
      <w:r>
        <w:t xml:space="preserve">30 мм – 1,3 </w:t>
      </w:r>
    </w:p>
    <w:p w:rsidR="00C75E21" w:rsidRDefault="00C75E21" w:rsidP="0028478D">
      <w:pPr>
        <w:spacing w:line="240" w:lineRule="auto"/>
        <w:jc w:val="center"/>
        <w:rPr>
          <w:b/>
          <w:sz w:val="24"/>
          <w:szCs w:val="24"/>
        </w:rPr>
      </w:pPr>
    </w:p>
    <w:p w:rsidR="0028478D" w:rsidRDefault="00C75E21" w:rsidP="002847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слэбы</w:t>
      </w:r>
      <w:proofErr w:type="spellEnd"/>
      <w:r>
        <w:rPr>
          <w:b/>
          <w:sz w:val="24"/>
          <w:szCs w:val="24"/>
        </w:rPr>
        <w:t xml:space="preserve"> из серпентинита</w:t>
      </w:r>
      <w:r w:rsidR="006A4839">
        <w:rPr>
          <w:b/>
          <w:sz w:val="24"/>
          <w:szCs w:val="24"/>
        </w:rPr>
        <w:t>, ко</w:t>
      </w:r>
      <w:r w:rsidR="00F53C59">
        <w:rPr>
          <w:b/>
          <w:sz w:val="24"/>
          <w:szCs w:val="24"/>
        </w:rPr>
        <w:t>н</w:t>
      </w:r>
      <w:r w:rsidR="006A4839">
        <w:rPr>
          <w:b/>
          <w:sz w:val="24"/>
          <w:szCs w:val="24"/>
        </w:rPr>
        <w:t>гломерата</w:t>
      </w:r>
      <w:r>
        <w:rPr>
          <w:b/>
          <w:sz w:val="24"/>
          <w:szCs w:val="24"/>
        </w:rPr>
        <w:t xml:space="preserve"> (1000</w:t>
      </w:r>
      <w:r w:rsidR="00403DEA">
        <w:rPr>
          <w:b/>
          <w:sz w:val="24"/>
          <w:szCs w:val="24"/>
        </w:rPr>
        <w:t xml:space="preserve"> </w:t>
      </w:r>
      <w:r w:rsidR="0028478D">
        <w:rPr>
          <w:b/>
          <w:sz w:val="24"/>
          <w:szCs w:val="24"/>
        </w:rPr>
        <w:t xml:space="preserve">Х </w:t>
      </w:r>
      <w:r>
        <w:rPr>
          <w:b/>
          <w:sz w:val="24"/>
          <w:szCs w:val="24"/>
        </w:rPr>
        <w:t>800мм</w:t>
      </w:r>
      <w:r w:rsidR="0028478D">
        <w:rPr>
          <w:b/>
          <w:sz w:val="24"/>
          <w:szCs w:val="24"/>
        </w:rPr>
        <w:t>)</w:t>
      </w:r>
      <w:r w:rsidR="00C62EB2">
        <w:rPr>
          <w:b/>
          <w:sz w:val="24"/>
          <w:szCs w:val="24"/>
        </w:rPr>
        <w:t>.</w:t>
      </w:r>
    </w:p>
    <w:p w:rsidR="00C75E21" w:rsidRPr="0028478D" w:rsidRDefault="00C75E21" w:rsidP="0028478D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478D" w:rsidTr="0028478D">
        <w:tc>
          <w:tcPr>
            <w:tcW w:w="4785" w:type="dxa"/>
          </w:tcPr>
          <w:p w:rsidR="0028478D" w:rsidRDefault="0028478D" w:rsidP="0028478D">
            <w:pPr>
              <w:jc w:val="center"/>
            </w:pPr>
            <w:r>
              <w:t>Толщина</w:t>
            </w:r>
            <w:r w:rsidR="00C75E21">
              <w:t xml:space="preserve">, </w:t>
            </w:r>
            <w:proofErr w:type="gramStart"/>
            <w:r w:rsidR="00C75E21">
              <w:t>мм</w:t>
            </w:r>
            <w:proofErr w:type="gramEnd"/>
            <w:r w:rsidR="00C62EB2">
              <w:t>.</w:t>
            </w:r>
          </w:p>
        </w:tc>
        <w:tc>
          <w:tcPr>
            <w:tcW w:w="4786" w:type="dxa"/>
          </w:tcPr>
          <w:p w:rsidR="0028478D" w:rsidRDefault="0028478D" w:rsidP="0028478D">
            <w:pPr>
              <w:jc w:val="center"/>
            </w:pPr>
            <w:r>
              <w:t>Цена, руб</w:t>
            </w:r>
            <w:r w:rsidR="00403DEA">
              <w:t>.</w:t>
            </w:r>
            <w:r>
              <w:t xml:space="preserve"> за 1 м.кв.</w:t>
            </w:r>
          </w:p>
        </w:tc>
      </w:tr>
      <w:tr w:rsidR="0028478D" w:rsidTr="0028478D">
        <w:tc>
          <w:tcPr>
            <w:tcW w:w="4785" w:type="dxa"/>
          </w:tcPr>
          <w:p w:rsidR="0028478D" w:rsidRDefault="0028478D" w:rsidP="0028478D">
            <w:pPr>
              <w:jc w:val="center"/>
            </w:pPr>
            <w:r>
              <w:t>30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7800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40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8900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50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10000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60</w:t>
            </w:r>
          </w:p>
        </w:tc>
        <w:tc>
          <w:tcPr>
            <w:tcW w:w="4786" w:type="dxa"/>
          </w:tcPr>
          <w:p w:rsidR="0028478D" w:rsidRDefault="00072D36" w:rsidP="00072D36">
            <w:pPr>
              <w:jc w:val="center"/>
            </w:pPr>
            <w:r>
              <w:t>11100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70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12200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80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13300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90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14400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100</w:t>
            </w:r>
          </w:p>
        </w:tc>
        <w:tc>
          <w:tcPr>
            <w:tcW w:w="4786" w:type="dxa"/>
          </w:tcPr>
          <w:p w:rsidR="0028478D" w:rsidRDefault="00072D36" w:rsidP="00C75E21">
            <w:pPr>
              <w:jc w:val="center"/>
            </w:pPr>
            <w:r>
              <w:t>15500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150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19700</w:t>
            </w:r>
          </w:p>
        </w:tc>
      </w:tr>
      <w:tr w:rsidR="0028478D" w:rsidTr="0028478D">
        <w:tc>
          <w:tcPr>
            <w:tcW w:w="4785" w:type="dxa"/>
          </w:tcPr>
          <w:p w:rsidR="0028478D" w:rsidRDefault="00C75E21" w:rsidP="0028478D">
            <w:pPr>
              <w:jc w:val="center"/>
            </w:pPr>
            <w:r>
              <w:t>200</w:t>
            </w:r>
          </w:p>
        </w:tc>
        <w:tc>
          <w:tcPr>
            <w:tcW w:w="4786" w:type="dxa"/>
          </w:tcPr>
          <w:p w:rsidR="0028478D" w:rsidRDefault="00072D36" w:rsidP="0028478D">
            <w:pPr>
              <w:jc w:val="center"/>
            </w:pPr>
            <w:r>
              <w:t>27000</w:t>
            </w:r>
          </w:p>
        </w:tc>
      </w:tr>
    </w:tbl>
    <w:p w:rsidR="0028478D" w:rsidRDefault="0028478D" w:rsidP="0028478D">
      <w:pPr>
        <w:spacing w:line="240" w:lineRule="auto"/>
        <w:jc w:val="center"/>
      </w:pPr>
    </w:p>
    <w:p w:rsidR="00C75E21" w:rsidRDefault="00C75E21" w:rsidP="0028478D">
      <w:pPr>
        <w:spacing w:line="240" w:lineRule="auto"/>
        <w:jc w:val="center"/>
      </w:pPr>
      <w:r>
        <w:t xml:space="preserve">Коэффициент изменения стоимости в зависимости от размеров </w:t>
      </w:r>
      <w:proofErr w:type="spellStart"/>
      <w:r>
        <w:t>слэба</w:t>
      </w:r>
      <w:proofErr w:type="spellEnd"/>
      <w:r>
        <w:t>:</w:t>
      </w:r>
    </w:p>
    <w:p w:rsidR="00C75E21" w:rsidRDefault="00C75E21" w:rsidP="0028478D">
      <w:pPr>
        <w:spacing w:line="240" w:lineRule="auto"/>
        <w:jc w:val="center"/>
      </w:pPr>
      <w:r>
        <w:t>Коэффициент увеличения на ширину</w:t>
      </w:r>
      <w:r w:rsidR="00403DEA">
        <w:t xml:space="preserve"> 1,15 при размере 801 – 1500 мм </w:t>
      </w:r>
      <w:proofErr w:type="spellStart"/>
      <w:r w:rsidR="00403DEA">
        <w:t>х</w:t>
      </w:r>
      <w:proofErr w:type="spellEnd"/>
      <w:r w:rsidR="00403DEA">
        <w:t xml:space="preserve"> 1001</w:t>
      </w:r>
      <w:r>
        <w:t xml:space="preserve"> – 1500 мм</w:t>
      </w:r>
    </w:p>
    <w:p w:rsidR="00C75E21" w:rsidRDefault="00C75E21" w:rsidP="00C75E21">
      <w:pPr>
        <w:spacing w:line="240" w:lineRule="auto"/>
        <w:jc w:val="center"/>
      </w:pPr>
      <w:r>
        <w:t>Коэффициент увеличения на</w:t>
      </w:r>
      <w:r w:rsidR="00403DEA">
        <w:t xml:space="preserve"> ширину 1,30 при размере 1501 – 2000 мм </w:t>
      </w:r>
      <w:proofErr w:type="spellStart"/>
      <w:r w:rsidR="00403DEA">
        <w:t>х</w:t>
      </w:r>
      <w:proofErr w:type="spellEnd"/>
      <w:r w:rsidR="00403DEA">
        <w:t xml:space="preserve"> 1501 </w:t>
      </w:r>
      <w:r>
        <w:t>– 2000 мм</w:t>
      </w:r>
    </w:p>
    <w:p w:rsidR="00C75E21" w:rsidRDefault="00C75E21" w:rsidP="00C75E21">
      <w:pPr>
        <w:spacing w:line="240" w:lineRule="auto"/>
        <w:jc w:val="center"/>
      </w:pPr>
      <w:r>
        <w:t>Коэффициент увеличения на ширину 1,50 при размере свыше 2000 мм.</w:t>
      </w:r>
    </w:p>
    <w:p w:rsidR="00403DEA" w:rsidRDefault="00C75E21" w:rsidP="00403DEA">
      <w:pPr>
        <w:spacing w:line="240" w:lineRule="auto"/>
      </w:pPr>
      <w:r>
        <w:t xml:space="preserve">При изготовлении </w:t>
      </w:r>
      <w:proofErr w:type="spellStart"/>
      <w:r>
        <w:t>слэба</w:t>
      </w:r>
      <w:proofErr w:type="spellEnd"/>
      <w:r>
        <w:t xml:space="preserve"> по индивидуальным размерам стоимость изделия увеличивается на 40 % </w:t>
      </w:r>
    </w:p>
    <w:p w:rsidR="00403DEA" w:rsidRDefault="00403DEA" w:rsidP="00403DEA">
      <w:pPr>
        <w:spacing w:line="240" w:lineRule="auto"/>
        <w:jc w:val="center"/>
      </w:pPr>
      <w:r>
        <w:t>Цена на необработанные блоки объёмом до 3 м</w:t>
      </w:r>
      <w:proofErr w:type="gramStart"/>
      <w:r>
        <w:t>.к</w:t>
      </w:r>
      <w:proofErr w:type="gramEnd"/>
      <w:r>
        <w:t>уб. –  40 000 рублей</w:t>
      </w:r>
    </w:p>
    <w:p w:rsidR="00C62EB2" w:rsidRPr="00403DEA" w:rsidRDefault="00C62EB2" w:rsidP="00C62EB2">
      <w:pPr>
        <w:jc w:val="center"/>
        <w:rPr>
          <w:b/>
          <w:sz w:val="24"/>
          <w:szCs w:val="24"/>
        </w:rPr>
      </w:pPr>
      <w:r w:rsidRPr="00403DEA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райс-лист на облицовочные плиты (цветные граниты).</w:t>
      </w:r>
    </w:p>
    <w:p w:rsidR="00C62EB2" w:rsidRDefault="00C62EB2" w:rsidP="00C62EB2">
      <w:pPr>
        <w:jc w:val="center"/>
      </w:pPr>
      <w:r w:rsidRPr="00403DEA">
        <w:t>Цена за погонный метр при толщине 30 мм</w:t>
      </w:r>
      <w: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Цена, руб.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1000х200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1890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1000х250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2230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1000х300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2540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1000х350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2780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1000х400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3040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1000х450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3310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1000х500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3560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1000х550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3810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1000х600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4070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1000х650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4330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1000х700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4580</w:t>
            </w:r>
          </w:p>
        </w:tc>
      </w:tr>
      <w:tr w:rsidR="00C62EB2" w:rsidTr="006C160E">
        <w:tc>
          <w:tcPr>
            <w:tcW w:w="4785" w:type="dxa"/>
          </w:tcPr>
          <w:p w:rsidR="00C62EB2" w:rsidRDefault="00C62EB2" w:rsidP="006C160E">
            <w:pPr>
              <w:jc w:val="center"/>
            </w:pPr>
            <w:r>
              <w:t>1000х750</w:t>
            </w:r>
          </w:p>
        </w:tc>
        <w:tc>
          <w:tcPr>
            <w:tcW w:w="4786" w:type="dxa"/>
          </w:tcPr>
          <w:p w:rsidR="00C62EB2" w:rsidRDefault="00C62EB2" w:rsidP="006C160E">
            <w:pPr>
              <w:jc w:val="center"/>
            </w:pPr>
            <w:r>
              <w:t>4720</w:t>
            </w:r>
          </w:p>
        </w:tc>
      </w:tr>
    </w:tbl>
    <w:p w:rsidR="00C62EB2" w:rsidRDefault="00C62EB2" w:rsidP="00403DEA">
      <w:pPr>
        <w:jc w:val="center"/>
        <w:rPr>
          <w:b/>
          <w:sz w:val="24"/>
          <w:szCs w:val="24"/>
        </w:rPr>
      </w:pPr>
    </w:p>
    <w:p w:rsidR="00C62EB2" w:rsidRDefault="00C62EB2" w:rsidP="00403DEA">
      <w:pPr>
        <w:jc w:val="center"/>
        <w:rPr>
          <w:b/>
          <w:sz w:val="24"/>
          <w:szCs w:val="24"/>
        </w:rPr>
      </w:pPr>
    </w:p>
    <w:p w:rsidR="00C62EB2" w:rsidRDefault="00C62EB2" w:rsidP="00403DEA">
      <w:pPr>
        <w:jc w:val="center"/>
        <w:rPr>
          <w:b/>
          <w:sz w:val="24"/>
          <w:szCs w:val="24"/>
        </w:rPr>
      </w:pPr>
    </w:p>
    <w:p w:rsidR="00C62EB2" w:rsidRDefault="00C62EB2" w:rsidP="00403DEA">
      <w:pPr>
        <w:jc w:val="center"/>
        <w:rPr>
          <w:b/>
          <w:sz w:val="24"/>
          <w:szCs w:val="24"/>
        </w:rPr>
      </w:pPr>
    </w:p>
    <w:p w:rsidR="00403DEA" w:rsidRPr="00403DEA" w:rsidRDefault="00403DEA" w:rsidP="00403DEA">
      <w:pPr>
        <w:jc w:val="center"/>
        <w:rPr>
          <w:b/>
          <w:sz w:val="24"/>
          <w:szCs w:val="24"/>
        </w:rPr>
      </w:pPr>
      <w:r w:rsidRPr="00403DEA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райс-лист на облицовочные плиты (мрамор)</w:t>
      </w:r>
      <w:r w:rsidR="00C62EB2">
        <w:rPr>
          <w:b/>
          <w:sz w:val="24"/>
          <w:szCs w:val="24"/>
        </w:rPr>
        <w:t>.</w:t>
      </w:r>
    </w:p>
    <w:p w:rsidR="00403DEA" w:rsidRDefault="00403DEA" w:rsidP="00403DEA">
      <w:pPr>
        <w:jc w:val="center"/>
      </w:pPr>
      <w:r w:rsidRPr="00403DEA">
        <w:t>Цена за погонный метр при толщине 30 мм</w:t>
      </w:r>
      <w:r w:rsidR="00C62EB2"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 xml:space="preserve">Размер,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403DEA" w:rsidRDefault="00403DEA" w:rsidP="00403DEA">
            <w:pPr>
              <w:jc w:val="center"/>
            </w:pPr>
            <w:r>
              <w:t>Цена, руб.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1000х200</w:t>
            </w:r>
          </w:p>
        </w:tc>
        <w:tc>
          <w:tcPr>
            <w:tcW w:w="4786" w:type="dxa"/>
          </w:tcPr>
          <w:p w:rsidR="00403DEA" w:rsidRDefault="006A4839" w:rsidP="00403DEA">
            <w:pPr>
              <w:jc w:val="center"/>
            </w:pPr>
            <w:r>
              <w:t>950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1000х250</w:t>
            </w:r>
          </w:p>
        </w:tc>
        <w:tc>
          <w:tcPr>
            <w:tcW w:w="4786" w:type="dxa"/>
          </w:tcPr>
          <w:p w:rsidR="00403DEA" w:rsidRDefault="006A4839" w:rsidP="00403DEA">
            <w:pPr>
              <w:jc w:val="center"/>
            </w:pPr>
            <w:r>
              <w:t>1100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1000х300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1220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1000х350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1350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1000х400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1480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1000х450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1610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1000х500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1730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1000х550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1810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1000х600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1970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1000х650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2100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1000х700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2220</w:t>
            </w:r>
          </w:p>
        </w:tc>
      </w:tr>
      <w:tr w:rsidR="00403DEA" w:rsidTr="00403DEA">
        <w:tc>
          <w:tcPr>
            <w:tcW w:w="4785" w:type="dxa"/>
          </w:tcPr>
          <w:p w:rsidR="00403DEA" w:rsidRDefault="00403DEA" w:rsidP="00403DEA">
            <w:pPr>
              <w:jc w:val="center"/>
            </w:pPr>
            <w:r>
              <w:t>1000х750</w:t>
            </w:r>
          </w:p>
        </w:tc>
        <w:tc>
          <w:tcPr>
            <w:tcW w:w="4786" w:type="dxa"/>
          </w:tcPr>
          <w:p w:rsidR="00403DEA" w:rsidRDefault="00145758" w:rsidP="00403DEA">
            <w:pPr>
              <w:jc w:val="center"/>
            </w:pPr>
            <w:r>
              <w:t>2350</w:t>
            </w:r>
          </w:p>
        </w:tc>
      </w:tr>
    </w:tbl>
    <w:p w:rsidR="00403DEA" w:rsidRDefault="00403DEA" w:rsidP="00403DEA">
      <w:pPr>
        <w:jc w:val="center"/>
      </w:pPr>
    </w:p>
    <w:p w:rsidR="00403DEA" w:rsidRDefault="00403DEA" w:rsidP="00403DEA">
      <w:pPr>
        <w:jc w:val="center"/>
      </w:pPr>
    </w:p>
    <w:p w:rsidR="00403DEA" w:rsidRDefault="00403DEA" w:rsidP="00403DEA">
      <w:pPr>
        <w:jc w:val="center"/>
      </w:pPr>
    </w:p>
    <w:p w:rsidR="00403DEA" w:rsidRDefault="00403DEA" w:rsidP="00403DEA">
      <w:pPr>
        <w:pStyle w:val="a4"/>
      </w:pPr>
    </w:p>
    <w:p w:rsidR="00403DEA" w:rsidRDefault="00403DEA" w:rsidP="00403DEA">
      <w:pPr>
        <w:pStyle w:val="a4"/>
      </w:pPr>
      <w:r>
        <w:t>При толщине 40 мм коэффициент  увеличения цены – 1,2</w:t>
      </w:r>
    </w:p>
    <w:p w:rsidR="00403DEA" w:rsidRDefault="00403DEA" w:rsidP="00403DEA">
      <w:pPr>
        <w:pStyle w:val="a4"/>
      </w:pPr>
      <w:r>
        <w:t>При толщине 20 мм коэффициент  уменьшения цены –  1,2</w:t>
      </w:r>
    </w:p>
    <w:p w:rsidR="005E523C" w:rsidRDefault="005E523C" w:rsidP="00403DEA">
      <w:pPr>
        <w:pStyle w:val="a4"/>
      </w:pPr>
    </w:p>
    <w:p w:rsidR="00C62EB2" w:rsidRDefault="00C62EB2" w:rsidP="00D93A48">
      <w:pPr>
        <w:pStyle w:val="a4"/>
        <w:jc w:val="center"/>
        <w:rPr>
          <w:b/>
          <w:sz w:val="24"/>
          <w:szCs w:val="24"/>
        </w:rPr>
      </w:pPr>
    </w:p>
    <w:p w:rsidR="005E523C" w:rsidRDefault="00D93A48" w:rsidP="00D93A48">
      <w:pPr>
        <w:pStyle w:val="a4"/>
        <w:jc w:val="center"/>
        <w:rPr>
          <w:b/>
          <w:sz w:val="24"/>
          <w:szCs w:val="24"/>
        </w:rPr>
      </w:pPr>
      <w:r w:rsidRPr="00403DEA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райс-лист на песчаник</w:t>
      </w:r>
      <w:r w:rsidR="00C62EB2">
        <w:rPr>
          <w:b/>
          <w:sz w:val="24"/>
          <w:szCs w:val="24"/>
        </w:rPr>
        <w:t>.</w:t>
      </w:r>
    </w:p>
    <w:p w:rsidR="00D93A48" w:rsidRDefault="00D93A48" w:rsidP="00D93A48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27"/>
        <w:gridCol w:w="2442"/>
        <w:gridCol w:w="2380"/>
        <w:gridCol w:w="2122"/>
      </w:tblGrid>
      <w:tr w:rsidR="0007072B" w:rsidTr="0007072B">
        <w:tc>
          <w:tcPr>
            <w:tcW w:w="2627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Наименование песчаника</w:t>
            </w:r>
            <w:r w:rsidR="00C62EB2">
              <w:t>.</w:t>
            </w: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 xml:space="preserve">Толщина,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 xml:space="preserve">Цена,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/м2</w:t>
            </w:r>
          </w:p>
        </w:tc>
        <w:tc>
          <w:tcPr>
            <w:tcW w:w="2122" w:type="dxa"/>
            <w:vAlign w:val="center"/>
          </w:tcPr>
          <w:p w:rsidR="0007072B" w:rsidRDefault="0007072B" w:rsidP="0007072B">
            <w:pPr>
              <w:pStyle w:val="a4"/>
              <w:jc w:val="center"/>
            </w:pPr>
            <w:r>
              <w:t xml:space="preserve">Цена,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/тонну</w:t>
            </w:r>
          </w:p>
        </w:tc>
      </w:tr>
      <w:tr w:rsidR="0007072B" w:rsidTr="0007072B">
        <w:tc>
          <w:tcPr>
            <w:tcW w:w="2627" w:type="dxa"/>
            <w:vMerge w:val="restart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 xml:space="preserve"> Жёлтый</w:t>
            </w:r>
            <w:proofErr w:type="gramStart"/>
            <w:r>
              <w:t xml:space="preserve"> </w:t>
            </w:r>
            <w:r w:rsidR="00C62EB2">
              <w:t>,</w:t>
            </w:r>
            <w:proofErr w:type="gramEnd"/>
            <w:r w:rsidR="00C62EB2">
              <w:t xml:space="preserve"> </w:t>
            </w:r>
            <w:r>
              <w:t>с разводами</w:t>
            </w:r>
            <w:r w:rsidR="00C62EB2">
              <w:t>.</w:t>
            </w: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15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330,00</w:t>
            </w:r>
          </w:p>
        </w:tc>
        <w:tc>
          <w:tcPr>
            <w:tcW w:w="2122" w:type="dxa"/>
            <w:vMerge w:val="restart"/>
            <w:vAlign w:val="center"/>
          </w:tcPr>
          <w:p w:rsidR="0007072B" w:rsidRDefault="0007072B" w:rsidP="0007072B">
            <w:pPr>
              <w:pStyle w:val="a4"/>
              <w:jc w:val="center"/>
            </w:pPr>
            <w:r>
              <w:t>7300</w:t>
            </w:r>
            <w:r w:rsidR="001C60D0">
              <w:t xml:space="preserve"> до 10 т</w:t>
            </w:r>
            <w:r w:rsidR="00C62EB2">
              <w:t>онн</w:t>
            </w:r>
            <w:r w:rsidR="001C60D0">
              <w:t>.</w:t>
            </w:r>
          </w:p>
          <w:p w:rsidR="001C60D0" w:rsidRDefault="001C60D0" w:rsidP="0007072B">
            <w:pPr>
              <w:pStyle w:val="a4"/>
              <w:jc w:val="center"/>
            </w:pPr>
            <w:r>
              <w:t>Свыше 10 т 6900 р.</w:t>
            </w: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20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420,00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30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547,50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40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690,00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50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787,50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60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1162,50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Жёлто-красный волнистый</w:t>
            </w:r>
            <w:r w:rsidR="00C62EB2">
              <w:t>.</w:t>
            </w:r>
          </w:p>
        </w:tc>
        <w:tc>
          <w:tcPr>
            <w:tcW w:w="2442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 xml:space="preserve">20 – 35 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624,00</w:t>
            </w:r>
          </w:p>
        </w:tc>
        <w:tc>
          <w:tcPr>
            <w:tcW w:w="2122" w:type="dxa"/>
            <w:vAlign w:val="center"/>
          </w:tcPr>
          <w:p w:rsidR="0007072B" w:rsidRDefault="0007072B" w:rsidP="0007072B">
            <w:pPr>
              <w:pStyle w:val="a4"/>
              <w:jc w:val="center"/>
            </w:pPr>
            <w:r>
              <w:t>8000</w:t>
            </w:r>
            <w:r w:rsidR="001C60D0">
              <w:t xml:space="preserve"> р. </w:t>
            </w:r>
            <w:r w:rsidR="00C62EB2">
              <w:t>Д</w:t>
            </w:r>
            <w:r w:rsidR="001C60D0">
              <w:t>о 10 тонн,</w:t>
            </w:r>
          </w:p>
          <w:p w:rsidR="001C60D0" w:rsidRDefault="00C62EB2" w:rsidP="00C62EB2">
            <w:pPr>
              <w:pStyle w:val="a4"/>
            </w:pPr>
            <w:r>
              <w:t xml:space="preserve"> </w:t>
            </w:r>
            <w:r w:rsidR="001C60D0">
              <w:t>7400 р.</w:t>
            </w:r>
            <w:r>
              <w:t xml:space="preserve"> Свыше 10 </w:t>
            </w:r>
            <w:r w:rsidR="001C60D0">
              <w:t>т</w:t>
            </w:r>
            <w:r>
              <w:t>.</w:t>
            </w:r>
          </w:p>
        </w:tc>
      </w:tr>
      <w:tr w:rsidR="0007072B" w:rsidTr="0007072B">
        <w:tc>
          <w:tcPr>
            <w:tcW w:w="2627" w:type="dxa"/>
            <w:vMerge w:val="restart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Светло-жёлтый,</w:t>
            </w:r>
          </w:p>
          <w:p w:rsidR="0007072B" w:rsidRDefault="00C62EB2" w:rsidP="00D93A48">
            <w:pPr>
              <w:pStyle w:val="a4"/>
              <w:jc w:val="center"/>
            </w:pPr>
            <w:r>
              <w:t>К</w:t>
            </w:r>
            <w:r w:rsidR="0007072B">
              <w:t>оричневый</w:t>
            </w:r>
            <w:r>
              <w:t>.</w:t>
            </w: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15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292,50</w:t>
            </w:r>
          </w:p>
        </w:tc>
        <w:tc>
          <w:tcPr>
            <w:tcW w:w="2122" w:type="dxa"/>
            <w:vMerge w:val="restart"/>
            <w:vAlign w:val="center"/>
          </w:tcPr>
          <w:p w:rsidR="0007072B" w:rsidRDefault="0007072B" w:rsidP="0007072B">
            <w:pPr>
              <w:pStyle w:val="a4"/>
              <w:jc w:val="center"/>
            </w:pPr>
            <w:r>
              <w:t>7300</w:t>
            </w:r>
            <w:r w:rsidR="00C62EB2">
              <w:t xml:space="preserve"> р.</w:t>
            </w:r>
            <w:r w:rsidR="001C60D0">
              <w:t xml:space="preserve"> </w:t>
            </w:r>
            <w:r w:rsidR="00C62EB2">
              <w:t>Д</w:t>
            </w:r>
            <w:r w:rsidR="001C60D0">
              <w:t>о 10 тонн,</w:t>
            </w:r>
          </w:p>
          <w:p w:rsidR="001C60D0" w:rsidRDefault="001C60D0" w:rsidP="0007072B">
            <w:pPr>
              <w:pStyle w:val="a4"/>
              <w:jc w:val="center"/>
            </w:pPr>
            <w:r>
              <w:t>Свыше 10 т 6900 р.</w:t>
            </w: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20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390,00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30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547,50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40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690,00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50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787,50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60</w:t>
            </w:r>
          </w:p>
        </w:tc>
        <w:tc>
          <w:tcPr>
            <w:tcW w:w="2380" w:type="dxa"/>
            <w:vAlign w:val="center"/>
          </w:tcPr>
          <w:p w:rsidR="0007072B" w:rsidRDefault="0007072B" w:rsidP="00D93A48">
            <w:pPr>
              <w:pStyle w:val="a4"/>
              <w:jc w:val="center"/>
            </w:pPr>
            <w:r>
              <w:t>1162,50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 w:val="restart"/>
            <w:vAlign w:val="center"/>
          </w:tcPr>
          <w:p w:rsidR="0007072B" w:rsidRDefault="001C60D0" w:rsidP="00D93A48">
            <w:pPr>
              <w:pStyle w:val="a4"/>
              <w:jc w:val="center"/>
            </w:pPr>
            <w:r>
              <w:t>Пилен</w:t>
            </w:r>
            <w:r w:rsidR="0007072B">
              <w:t>ый камень</w:t>
            </w:r>
            <w:r w:rsidR="00C62EB2">
              <w:t>.</w:t>
            </w:r>
          </w:p>
          <w:p w:rsidR="001C60D0" w:rsidRDefault="001C60D0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15</w:t>
            </w:r>
          </w:p>
        </w:tc>
        <w:tc>
          <w:tcPr>
            <w:tcW w:w="2380" w:type="dxa"/>
            <w:vAlign w:val="center"/>
          </w:tcPr>
          <w:p w:rsidR="0007072B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– </w:t>
            </w:r>
            <w:r w:rsidR="0007072B">
              <w:t>2000</w:t>
            </w:r>
            <w:r>
              <w:t>р</w:t>
            </w:r>
            <w:r w:rsidR="00C62EB2">
              <w:t>.</w:t>
            </w:r>
            <w:r>
              <w:t xml:space="preserve"> </w:t>
            </w:r>
          </w:p>
          <w:p w:rsidR="001C60D0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1800р</w:t>
            </w:r>
            <w:r w:rsidR="00C62EB2">
              <w:t>.</w:t>
            </w:r>
          </w:p>
        </w:tc>
        <w:tc>
          <w:tcPr>
            <w:tcW w:w="2122" w:type="dxa"/>
            <w:vMerge w:val="restart"/>
            <w:vAlign w:val="center"/>
          </w:tcPr>
          <w:p w:rsidR="0007072B" w:rsidRDefault="00C62EB2" w:rsidP="00C62EB2">
            <w:pPr>
              <w:pStyle w:val="a4"/>
              <w:jc w:val="center"/>
            </w:pPr>
            <w:r>
              <w:softHyphen/>
            </w:r>
            <w:r>
              <w:softHyphen/>
              <w:t>___</w:t>
            </w: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20</w:t>
            </w:r>
          </w:p>
        </w:tc>
        <w:tc>
          <w:tcPr>
            <w:tcW w:w="2380" w:type="dxa"/>
            <w:vAlign w:val="center"/>
          </w:tcPr>
          <w:p w:rsidR="001C60D0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– </w:t>
            </w:r>
            <w:r w:rsidR="0007072B">
              <w:t>2300</w:t>
            </w:r>
            <w:r>
              <w:t>р</w:t>
            </w:r>
            <w:r w:rsidR="00C62EB2">
              <w:t>.</w:t>
            </w:r>
          </w:p>
          <w:p w:rsidR="0007072B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2100р</w:t>
            </w:r>
            <w:r w:rsidR="00C62EB2">
              <w:t>.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30</w:t>
            </w:r>
          </w:p>
        </w:tc>
        <w:tc>
          <w:tcPr>
            <w:tcW w:w="2380" w:type="dxa"/>
            <w:vAlign w:val="center"/>
          </w:tcPr>
          <w:p w:rsidR="001C60D0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07072B">
              <w:t>2400</w:t>
            </w:r>
            <w:r>
              <w:t>р</w:t>
            </w:r>
            <w:r w:rsidR="00C62EB2">
              <w:t>.</w:t>
            </w:r>
          </w:p>
          <w:p w:rsidR="0007072B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2200р</w:t>
            </w:r>
            <w:r w:rsidR="00C62EB2">
              <w:t>.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40</w:t>
            </w:r>
          </w:p>
        </w:tc>
        <w:tc>
          <w:tcPr>
            <w:tcW w:w="2380" w:type="dxa"/>
            <w:vAlign w:val="center"/>
          </w:tcPr>
          <w:p w:rsidR="001C60D0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07072B">
              <w:t>2600</w:t>
            </w:r>
            <w:r>
              <w:t>р</w:t>
            </w:r>
            <w:r w:rsidR="00C62EB2">
              <w:t>.</w:t>
            </w:r>
          </w:p>
          <w:p w:rsidR="0007072B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2300р</w:t>
            </w:r>
            <w:r w:rsidR="00C62EB2">
              <w:t>.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50</w:t>
            </w:r>
          </w:p>
        </w:tc>
        <w:tc>
          <w:tcPr>
            <w:tcW w:w="2380" w:type="dxa"/>
            <w:vAlign w:val="center"/>
          </w:tcPr>
          <w:p w:rsidR="001C60D0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07072B">
              <w:t>3000</w:t>
            </w:r>
            <w:r>
              <w:t>р</w:t>
            </w:r>
            <w:r w:rsidR="00C62EB2">
              <w:t>.</w:t>
            </w:r>
          </w:p>
          <w:p w:rsidR="0007072B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2500р</w:t>
            </w:r>
            <w:r w:rsidR="00C62EB2">
              <w:t>.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  <w:tr w:rsidR="0007072B" w:rsidTr="0007072B">
        <w:tc>
          <w:tcPr>
            <w:tcW w:w="2627" w:type="dxa"/>
            <w:vMerge/>
            <w:vAlign w:val="center"/>
          </w:tcPr>
          <w:p w:rsidR="0007072B" w:rsidRDefault="0007072B" w:rsidP="00D93A48">
            <w:pPr>
              <w:pStyle w:val="a4"/>
              <w:jc w:val="center"/>
            </w:pPr>
          </w:p>
        </w:tc>
        <w:tc>
          <w:tcPr>
            <w:tcW w:w="2442" w:type="dxa"/>
            <w:vAlign w:val="center"/>
          </w:tcPr>
          <w:p w:rsidR="0007072B" w:rsidRDefault="0007072B" w:rsidP="00B523E4">
            <w:pPr>
              <w:pStyle w:val="a4"/>
              <w:jc w:val="center"/>
            </w:pPr>
            <w:r>
              <w:t>60</w:t>
            </w:r>
          </w:p>
        </w:tc>
        <w:tc>
          <w:tcPr>
            <w:tcW w:w="2380" w:type="dxa"/>
            <w:vAlign w:val="center"/>
          </w:tcPr>
          <w:p w:rsidR="001C60D0" w:rsidRDefault="001C60D0" w:rsidP="001C60D0">
            <w:pPr>
              <w:pStyle w:val="a4"/>
              <w:jc w:val="center"/>
            </w:pPr>
            <w:r>
              <w:t>Менее 20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 w:rsidR="0007072B">
              <w:t>3000</w:t>
            </w:r>
            <w:r>
              <w:t>р</w:t>
            </w:r>
            <w:r w:rsidR="00C62EB2">
              <w:t>.</w:t>
            </w:r>
          </w:p>
          <w:p w:rsidR="0007072B" w:rsidRDefault="001C60D0" w:rsidP="001C60D0">
            <w:pPr>
              <w:pStyle w:val="a4"/>
              <w:jc w:val="center"/>
            </w:pPr>
            <w:r>
              <w:t>Свыше 20 м</w:t>
            </w:r>
            <w:proofErr w:type="gramStart"/>
            <w:r>
              <w:t>2</w:t>
            </w:r>
            <w:proofErr w:type="gramEnd"/>
            <w:r>
              <w:t xml:space="preserve"> – 2500р</w:t>
            </w:r>
            <w:r w:rsidR="00C62EB2">
              <w:t>.</w:t>
            </w:r>
          </w:p>
        </w:tc>
        <w:tc>
          <w:tcPr>
            <w:tcW w:w="2122" w:type="dxa"/>
            <w:vMerge/>
            <w:vAlign w:val="center"/>
          </w:tcPr>
          <w:p w:rsidR="0007072B" w:rsidRDefault="0007072B" w:rsidP="0007072B">
            <w:pPr>
              <w:pStyle w:val="a4"/>
              <w:jc w:val="center"/>
            </w:pPr>
          </w:p>
        </w:tc>
      </w:tr>
    </w:tbl>
    <w:p w:rsidR="00D93A48" w:rsidRDefault="00D93A48" w:rsidP="00D93A48">
      <w:pPr>
        <w:pStyle w:val="a4"/>
      </w:pPr>
    </w:p>
    <w:p w:rsidR="00403DEA" w:rsidRPr="00403DEA" w:rsidRDefault="00403DEA" w:rsidP="00403DEA">
      <w:pPr>
        <w:jc w:val="center"/>
      </w:pPr>
    </w:p>
    <w:sectPr w:rsidR="00403DEA" w:rsidRPr="00403DEA" w:rsidSect="00D7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26"/>
    <w:rsid w:val="0007072B"/>
    <w:rsid w:val="00072D36"/>
    <w:rsid w:val="00145758"/>
    <w:rsid w:val="001C60D0"/>
    <w:rsid w:val="0028478D"/>
    <w:rsid w:val="00371B56"/>
    <w:rsid w:val="00403DEA"/>
    <w:rsid w:val="00427F59"/>
    <w:rsid w:val="005E523C"/>
    <w:rsid w:val="006A4839"/>
    <w:rsid w:val="007064A8"/>
    <w:rsid w:val="00A51BC5"/>
    <w:rsid w:val="00B8086D"/>
    <w:rsid w:val="00C62EB2"/>
    <w:rsid w:val="00C75E21"/>
    <w:rsid w:val="00CC77C1"/>
    <w:rsid w:val="00D70D57"/>
    <w:rsid w:val="00D752C6"/>
    <w:rsid w:val="00D93A48"/>
    <w:rsid w:val="00DD4BC7"/>
    <w:rsid w:val="00E64482"/>
    <w:rsid w:val="00F23526"/>
    <w:rsid w:val="00F5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18</cp:revision>
  <dcterms:created xsi:type="dcterms:W3CDTF">2012-04-28T05:22:00Z</dcterms:created>
  <dcterms:modified xsi:type="dcterms:W3CDTF">2013-02-24T09:58:00Z</dcterms:modified>
</cp:coreProperties>
</file>