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87" w:rsidRDefault="001E1887" w:rsidP="001E1887">
      <w:pPr>
        <w:tabs>
          <w:tab w:val="left" w:pos="82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8FD">
        <w:rPr>
          <w:sz w:val="32"/>
          <w:szCs w:val="32"/>
        </w:rPr>
        <w:object w:dxaOrig="3103" w:dyaOrig="2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6pt" o:ole="">
            <v:imagedata r:id="rId6" o:title=""/>
          </v:shape>
          <o:OLEObject Type="Embed" ProgID="CorelDraw.Graphic.13" ShapeID="_x0000_i1025" DrawAspect="Content" ObjectID="_1453199379" r:id="rId7"/>
        </w:object>
      </w:r>
      <w:r w:rsidRPr="001E1887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ООО ТОРГОВО</w:t>
      </w:r>
      <w:r w:rsidRPr="00A637E8">
        <w:rPr>
          <w:rFonts w:ascii="Arial" w:eastAsia="Arial Unicode MS" w:hAnsi="Arial" w:cs="Arial"/>
          <w:b/>
          <w:sz w:val="32"/>
          <w:szCs w:val="32"/>
        </w:rPr>
        <w:t xml:space="preserve">-ПРОИЗВОДСТВЕННАЯ КОМПАНИЯ </w:t>
      </w:r>
      <w:r w:rsidRPr="00A637E8">
        <w:rPr>
          <w:rFonts w:ascii="Arial" w:eastAsia="Arial Unicode MS" w:hAnsi="Arial" w:cs="Arial"/>
          <w:b/>
          <w:color w:val="000000" w:themeColor="text1"/>
          <w:sz w:val="52"/>
          <w:szCs w:val="52"/>
        </w:rPr>
        <w:t>“</w:t>
      </w:r>
      <w:r>
        <w:rPr>
          <w:rFonts w:ascii="Arial Black" w:eastAsia="Arial Unicode MS" w:hAnsi="Arial Black" w:cs="Arial"/>
          <w:b/>
          <w:sz w:val="52"/>
          <w:szCs w:val="52"/>
        </w:rPr>
        <w:t>МетКон</w:t>
      </w:r>
      <w:r w:rsidRPr="00A637E8">
        <w:rPr>
          <w:rFonts w:ascii="Arial" w:eastAsia="Arial Unicode MS" w:hAnsi="Arial" w:cs="Arial"/>
          <w:b/>
          <w:sz w:val="52"/>
          <w:szCs w:val="52"/>
        </w:rPr>
        <w:t>”</w:t>
      </w:r>
    </w:p>
    <w:tbl>
      <w:tblPr>
        <w:tblStyle w:val="a5"/>
        <w:tblW w:w="10219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none" w:sz="0" w:space="0" w:color="auto"/>
        </w:tblBorders>
        <w:tblLook w:val="04A0"/>
      </w:tblPr>
      <w:tblGrid>
        <w:gridCol w:w="10219"/>
      </w:tblGrid>
      <w:tr w:rsidR="001E1887" w:rsidTr="00372369">
        <w:trPr>
          <w:trHeight w:val="1128"/>
        </w:trPr>
        <w:tc>
          <w:tcPr>
            <w:tcW w:w="10219" w:type="dxa"/>
            <w:tcBorders>
              <w:top w:val="single" w:sz="12" w:space="0" w:color="auto"/>
              <w:bottom w:val="single" w:sz="12" w:space="0" w:color="auto"/>
            </w:tcBorders>
          </w:tcPr>
          <w:p w:rsidR="001E1887" w:rsidRDefault="001E1887" w:rsidP="00372369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:rsidR="001E1887" w:rsidRDefault="001E1887" w:rsidP="003723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142620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Юридический адрес: </w:t>
            </w:r>
            <w:r w:rsidRPr="00142620">
              <w:rPr>
                <w:rFonts w:ascii="Arial" w:eastAsia="Arial Unicode MS" w:hAnsi="Arial" w:cs="Arial"/>
                <w:sz w:val="16"/>
                <w:szCs w:val="16"/>
              </w:rPr>
              <w:t>614039 г. Пермь, ул. 1-я Красноармейская, д. 41а</w:t>
            </w:r>
            <w:r w:rsidRPr="00A637E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т</w:t>
            </w:r>
            <w:r w:rsidRPr="00A637E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ел./факс: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(342) 224-00-59, 224 – 96 - 62</w:t>
            </w:r>
          </w:p>
          <w:p w:rsidR="001E1887" w:rsidRPr="003B5F15" w:rsidRDefault="001E1887" w:rsidP="003723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2620">
              <w:rPr>
                <w:rFonts w:ascii="Arial" w:eastAsia="Arial Unicode MS" w:hAnsi="Arial" w:cs="Arial"/>
                <w:b/>
                <w:sz w:val="16"/>
                <w:szCs w:val="16"/>
              </w:rPr>
              <w:t>Фактический адрес:</w:t>
            </w:r>
            <w:r w:rsidRPr="00142620">
              <w:rPr>
                <w:rFonts w:ascii="Arial" w:eastAsia="Arial Unicode MS" w:hAnsi="Arial" w:cs="Arial"/>
                <w:sz w:val="16"/>
                <w:szCs w:val="16"/>
              </w:rPr>
              <w:t xml:space="preserve"> 614022, г.Пермь, ул.Левченко, д.1, оф.4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e</w:t>
            </w:r>
            <w:r w:rsidRPr="003B5F15">
              <w:rPr>
                <w:rFonts w:ascii="Arial" w:eastAsia="Arial Unicode MS" w:hAnsi="Arial" w:cs="Arial"/>
                <w:sz w:val="20"/>
                <w:szCs w:val="20"/>
              </w:rPr>
              <w:t xml:space="preserve"> – </w:t>
            </w:r>
            <w:r w:rsidRPr="00142620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mail</w:t>
            </w:r>
            <w:r w:rsidRPr="003B5F15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Pr="003B5F15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metkon</w:t>
            </w:r>
            <w:r w:rsidRPr="003B5F15">
              <w:rPr>
                <w:rFonts w:ascii="Arial" w:eastAsia="Arial Unicode MS" w:hAnsi="Arial" w:cs="Arial"/>
                <w:b/>
                <w:sz w:val="20"/>
                <w:szCs w:val="20"/>
              </w:rPr>
              <w:t>_2009@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mail</w:t>
            </w:r>
            <w:r w:rsidRPr="003B5F15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ru</w:t>
            </w:r>
            <w:r w:rsidRPr="003B5F15">
              <w:rPr>
                <w:rFonts w:ascii="Arial" w:eastAsia="Arial Unicode MS" w:hAnsi="Arial" w:cs="Arial"/>
                <w:b/>
                <w:sz w:val="20"/>
                <w:szCs w:val="20"/>
              </w:rPr>
              <w:t>,</w:t>
            </w:r>
          </w:p>
          <w:p w:rsidR="001E1887" w:rsidRDefault="001E1887" w:rsidP="00372369">
            <w:pPr>
              <w:rPr>
                <w:rFonts w:ascii="Verdana" w:eastAsia="Arial Unicode MS" w:hAnsi="Verdana" w:cs="Arial Unicode MS"/>
                <w:b/>
                <w:sz w:val="36"/>
                <w:szCs w:val="36"/>
              </w:rPr>
            </w:pPr>
            <w:r w:rsidRPr="00142620">
              <w:rPr>
                <w:rFonts w:ascii="Arial" w:eastAsia="Arial Unicode MS" w:hAnsi="Arial" w:cs="Arial"/>
                <w:b/>
                <w:sz w:val="16"/>
                <w:szCs w:val="16"/>
              </w:rPr>
              <w:t>ИНН</w:t>
            </w:r>
            <w:r w:rsidRPr="003B5F15">
              <w:rPr>
                <w:rFonts w:ascii="Arial" w:eastAsia="Arial Unicode MS" w:hAnsi="Arial" w:cs="Arial"/>
                <w:b/>
                <w:sz w:val="16"/>
                <w:szCs w:val="16"/>
              </w:rPr>
              <w:t>/</w:t>
            </w:r>
            <w:r w:rsidRPr="00142620">
              <w:rPr>
                <w:rFonts w:ascii="Arial" w:eastAsia="Arial Unicode MS" w:hAnsi="Arial" w:cs="Arial"/>
                <w:b/>
                <w:sz w:val="16"/>
                <w:szCs w:val="16"/>
              </w:rPr>
              <w:t>КПП</w:t>
            </w:r>
            <w:r w:rsidRPr="003B5F15">
              <w:rPr>
                <w:rFonts w:ascii="Arial" w:eastAsia="Arial Unicode MS" w:hAnsi="Arial" w:cs="Arial"/>
                <w:sz w:val="16"/>
                <w:szCs w:val="16"/>
              </w:rPr>
              <w:t xml:space="preserve"> 5904204416/590401001</w:t>
            </w:r>
            <w:r w:rsidRPr="003B5F15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Pr="00A637E8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www</w:t>
            </w:r>
            <w:r w:rsidRPr="00A637E8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metkon</w:t>
            </w:r>
            <w:r w:rsidRPr="00524B9B">
              <w:rPr>
                <w:rFonts w:ascii="Arial" w:eastAsia="Arial Unicode MS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perm</w:t>
            </w:r>
            <w:r w:rsidRPr="00A637E8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  <w:r w:rsidRPr="00A637E8"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1E1887" w:rsidRDefault="001E1887" w:rsidP="001E1887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AC25C6" w:rsidRDefault="00AC25C6" w:rsidP="001E1887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AC25C6" w:rsidRDefault="00AC25C6" w:rsidP="00AC25C6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92267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Бур садовый,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=1100 мм, Ф=180 мм  -  390 рублей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</w:p>
    <w:p w:rsidR="00AC25C6" w:rsidRDefault="00AC25C6" w:rsidP="001E1887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C6" w:rsidRDefault="001E1887" w:rsidP="001E1887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»  Бур строительный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922671">
        <w:rPr>
          <w:rFonts w:ascii="Times New Roman" w:eastAsia="Times New Roman" w:hAnsi="Times New Roman" w:cs="Times New Roman"/>
          <w:sz w:val="20"/>
          <w:szCs w:val="20"/>
        </w:rPr>
        <w:t>разборный</w:t>
      </w:r>
      <w:r w:rsidRPr="00922671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A5216" w:rsidRDefault="001A5216" w:rsidP="001E1887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page" w:tblpX="799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52"/>
        <w:gridCol w:w="1134"/>
        <w:gridCol w:w="1134"/>
      </w:tblGrid>
      <w:tr w:rsidR="001E1887" w:rsidTr="00770585">
        <w:trPr>
          <w:trHeight w:val="2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Default="001E1887" w:rsidP="00770585">
            <w:pPr>
              <w:tabs>
                <w:tab w:val="center" w:pos="756"/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Default="001E1887" w:rsidP="0077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шнека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Default="001E1887" w:rsidP="0077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E1887" w:rsidTr="00770585">
        <w:trPr>
          <w:trHeight w:val="27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87" w:rsidRDefault="001E1887" w:rsidP="0077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87" w:rsidRDefault="001E1887" w:rsidP="0077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8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шнек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585">
              <w:rPr>
                <w:rFonts w:ascii="Times New Roman" w:eastAsia="Times New Roman" w:hAnsi="Times New Roman" w:cs="Times New Roman"/>
                <w:sz w:val="20"/>
                <w:szCs w:val="20"/>
              </w:rPr>
              <w:t>два шнека</w:t>
            </w:r>
          </w:p>
        </w:tc>
      </w:tr>
      <w:tr w:rsidR="001E1887" w:rsidTr="001A5216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2400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1590</w:t>
            </w:r>
          </w:p>
        </w:tc>
      </w:tr>
      <w:tr w:rsidR="001E1887" w:rsidTr="001A5216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2400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1690</w:t>
            </w:r>
          </w:p>
        </w:tc>
      </w:tr>
      <w:tr w:rsidR="001E1887" w:rsidTr="001A5216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2400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87" w:rsidRPr="00770585" w:rsidRDefault="001E1887" w:rsidP="00770585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1790</w:t>
            </w:r>
          </w:p>
        </w:tc>
      </w:tr>
    </w:tbl>
    <w:p w:rsidR="00B60E8B" w:rsidRDefault="001E1887" w:rsidP="00AC25C6">
      <w:pPr>
        <w:jc w:val="center"/>
      </w:pPr>
      <w:r w:rsidRPr="001E1887">
        <w:rPr>
          <w:noProof/>
        </w:rPr>
        <w:drawing>
          <wp:inline distT="0" distB="0" distL="0" distR="0">
            <wp:extent cx="1457325" cy="1295400"/>
            <wp:effectExtent l="19050" t="0" r="9525" b="0"/>
            <wp:docPr id="3" name="Рисунок 93" descr="буры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буры 0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3" cy="13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1887">
        <w:rPr>
          <w:noProof/>
        </w:rPr>
        <w:drawing>
          <wp:inline distT="0" distB="0" distL="0" distR="0">
            <wp:extent cx="1257300" cy="1300583"/>
            <wp:effectExtent l="19050" t="0" r="0" b="0"/>
            <wp:docPr id="4" name="Рисунок 10" descr="C:\Documents and Settings\Елена\Мои документы\работа\фото работа\Фото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лена\Мои документы\работа\фото работа\Фото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51" cy="129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8B" w:rsidRDefault="00AC25C6" w:rsidP="00B60E8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914525"/>
            <wp:effectExtent l="19050" t="0" r="0" b="0"/>
            <wp:wrapSquare wrapText="bothSides"/>
            <wp:docPr id="2" name="Рисунок 2" descr="D:\Александр\Рабочий стол\наша работа\домкрат,профилегиб\Фото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ксандр\Рабочий стол\наша работа\домкрат,профилегиб\Фото0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8B" w:rsidRPr="00B60E8B">
        <w:rPr>
          <w:sz w:val="36"/>
          <w:szCs w:val="36"/>
        </w:rPr>
        <w:t xml:space="preserve"> </w:t>
      </w:r>
      <w:r w:rsidR="001A5216">
        <w:rPr>
          <w:sz w:val="36"/>
          <w:szCs w:val="36"/>
        </w:rPr>
        <w:t xml:space="preserve">    </w:t>
      </w:r>
      <w:r w:rsidR="00B60E8B" w:rsidRPr="00B60E8B">
        <w:rPr>
          <w:sz w:val="36"/>
          <w:szCs w:val="36"/>
        </w:rPr>
        <w:t>»</w:t>
      </w:r>
      <w:r w:rsidR="00B60E8B">
        <w:rPr>
          <w:sz w:val="36"/>
          <w:szCs w:val="36"/>
        </w:rPr>
        <w:t xml:space="preserve"> </w:t>
      </w:r>
      <w:r w:rsidR="00B60E8B" w:rsidRPr="00B60E8B">
        <w:rPr>
          <w:b/>
          <w:sz w:val="32"/>
          <w:szCs w:val="32"/>
        </w:rPr>
        <w:t>Профилегиб 1П</w:t>
      </w:r>
      <w:r>
        <w:rPr>
          <w:b/>
          <w:sz w:val="32"/>
          <w:szCs w:val="32"/>
        </w:rPr>
        <w:t xml:space="preserve"> – 12500рублей</w:t>
      </w:r>
    </w:p>
    <w:p w:rsidR="00AC25C6" w:rsidRDefault="001A5216" w:rsidP="00B60E8B">
      <w:pPr>
        <w:rPr>
          <w:sz w:val="32"/>
          <w:szCs w:val="32"/>
        </w:rPr>
      </w:pPr>
      <w:r>
        <w:rPr>
          <w:sz w:val="32"/>
          <w:szCs w:val="32"/>
        </w:rPr>
        <w:t xml:space="preserve"> Диаметр роликов (ведущий, ведомые) 100/70мм</w:t>
      </w:r>
    </w:p>
    <w:p w:rsidR="001A5216" w:rsidRPr="00AC25C6" w:rsidRDefault="001A5216" w:rsidP="00B60E8B">
      <w:pPr>
        <w:rPr>
          <w:sz w:val="32"/>
          <w:szCs w:val="32"/>
        </w:rPr>
      </w:pPr>
      <w:r>
        <w:rPr>
          <w:sz w:val="32"/>
          <w:szCs w:val="32"/>
        </w:rPr>
        <w:t>Диапазон прокатываемых труб 10*10, 10*15, 15*20, 20*20, 20*25, 25*25, 25*30, 30*30, 20*40, 20*30, 10*20, 10*30, 20*50, 25*50</w:t>
      </w:r>
    </w:p>
    <w:p w:rsidR="008E1297" w:rsidRPr="00AC25C6" w:rsidRDefault="008E1297" w:rsidP="00B60E8B">
      <w:pPr>
        <w:rPr>
          <w:sz w:val="32"/>
          <w:szCs w:val="32"/>
        </w:rPr>
      </w:pPr>
      <w:r w:rsidRPr="00AC25C6">
        <w:rPr>
          <w:sz w:val="32"/>
          <w:szCs w:val="32"/>
        </w:rPr>
        <w:t>Минимальный диаметр прокатки 700мм</w:t>
      </w:r>
    </w:p>
    <w:p w:rsidR="00770585" w:rsidRPr="00770585" w:rsidRDefault="00770585" w:rsidP="00B60E8B">
      <w:pPr>
        <w:rPr>
          <w:b/>
          <w:sz w:val="32"/>
          <w:szCs w:val="32"/>
        </w:rPr>
      </w:pPr>
      <w:r w:rsidRPr="00770585">
        <w:rPr>
          <w:b/>
          <w:sz w:val="32"/>
          <w:szCs w:val="32"/>
        </w:rPr>
        <w:t>» Домкрат кабельный винтовой ДК – 14 – 10000рублей</w:t>
      </w:r>
    </w:p>
    <w:p w:rsidR="00B46422" w:rsidRDefault="001A5216" w:rsidP="00B60E8B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770585" w:rsidRPr="00770585">
        <w:rPr>
          <w:sz w:val="32"/>
          <w:szCs w:val="32"/>
        </w:rPr>
        <w:t xml:space="preserve">одъем кабельных барабанов от №8 до №14, </w:t>
      </w:r>
    </w:p>
    <w:p w:rsidR="00B46422" w:rsidRDefault="00B46422" w:rsidP="00B60E8B">
      <w:pPr>
        <w:rPr>
          <w:sz w:val="32"/>
          <w:szCs w:val="32"/>
        </w:rPr>
      </w:pPr>
      <w:r w:rsidRPr="00770585">
        <w:rPr>
          <w:sz w:val="32"/>
          <w:szCs w:val="32"/>
        </w:rPr>
        <w:t>диаметром до 1438мм, весом  до 1,5т</w:t>
      </w:r>
    </w:p>
    <w:p w:rsidR="00D87F44" w:rsidRPr="00770585" w:rsidRDefault="00B46422" w:rsidP="00B46422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90700" cy="1866900"/>
            <wp:effectExtent l="19050" t="0" r="0" b="0"/>
            <wp:docPr id="1" name="Рисунок 2" descr="C:\Documents and Settings\Александр\Рабочий стол\0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Рабочий стол\024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F44" w:rsidRPr="00770585" w:rsidSect="00B46422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CB3" w:rsidRDefault="00257CB3" w:rsidP="001E1887">
      <w:pPr>
        <w:spacing w:after="0" w:line="240" w:lineRule="auto"/>
      </w:pPr>
      <w:r>
        <w:separator/>
      </w:r>
    </w:p>
  </w:endnote>
  <w:endnote w:type="continuationSeparator" w:id="1">
    <w:p w:rsidR="00257CB3" w:rsidRDefault="00257CB3" w:rsidP="001E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CB3" w:rsidRDefault="00257CB3" w:rsidP="001E1887">
      <w:pPr>
        <w:spacing w:after="0" w:line="240" w:lineRule="auto"/>
      </w:pPr>
      <w:r>
        <w:separator/>
      </w:r>
    </w:p>
  </w:footnote>
  <w:footnote w:type="continuationSeparator" w:id="1">
    <w:p w:rsidR="00257CB3" w:rsidRDefault="00257CB3" w:rsidP="001E1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06D"/>
    <w:rsid w:val="00125BAC"/>
    <w:rsid w:val="001A5216"/>
    <w:rsid w:val="001B4655"/>
    <w:rsid w:val="001E1887"/>
    <w:rsid w:val="00234BBC"/>
    <w:rsid w:val="00257CB3"/>
    <w:rsid w:val="00393C38"/>
    <w:rsid w:val="004325A8"/>
    <w:rsid w:val="00497B21"/>
    <w:rsid w:val="005437CC"/>
    <w:rsid w:val="00770585"/>
    <w:rsid w:val="007B606D"/>
    <w:rsid w:val="0086742C"/>
    <w:rsid w:val="008E0F31"/>
    <w:rsid w:val="008E1297"/>
    <w:rsid w:val="00AB280F"/>
    <w:rsid w:val="00AC25C6"/>
    <w:rsid w:val="00B46422"/>
    <w:rsid w:val="00B561A4"/>
    <w:rsid w:val="00B60E8B"/>
    <w:rsid w:val="00D87F44"/>
    <w:rsid w:val="00E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87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E1887"/>
    <w:pPr>
      <w:widowControl w:val="0"/>
      <w:autoSpaceDE w:val="0"/>
      <w:autoSpaceDN w:val="0"/>
      <w:adjustRightInd w:val="0"/>
      <w:spacing w:after="0" w:line="302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1E188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styleId="a5">
    <w:name w:val="Table Grid"/>
    <w:basedOn w:val="a1"/>
    <w:rsid w:val="001E1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1887"/>
  </w:style>
  <w:style w:type="paragraph" w:styleId="a8">
    <w:name w:val="footer"/>
    <w:basedOn w:val="a"/>
    <w:link w:val="a9"/>
    <w:uiPriority w:val="99"/>
    <w:semiHidden/>
    <w:unhideWhenUsed/>
    <w:rsid w:val="001E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1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</cp:revision>
  <cp:lastPrinted>2014-02-06T07:40:00Z</cp:lastPrinted>
  <dcterms:created xsi:type="dcterms:W3CDTF">2013-06-26T05:31:00Z</dcterms:created>
  <dcterms:modified xsi:type="dcterms:W3CDTF">2014-02-06T07:43:00Z</dcterms:modified>
</cp:coreProperties>
</file>