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8" w:rsidRPr="00C0744E" w:rsidRDefault="00CE0AD6" w:rsidP="00CE0AD6">
      <w:pPr>
        <w:pStyle w:val="a6"/>
        <w:rPr>
          <w:b/>
          <w:sz w:val="48"/>
          <w:szCs w:val="48"/>
        </w:rPr>
      </w:pPr>
      <w:r w:rsidRPr="00C0744E">
        <w:rPr>
          <w:b/>
          <w:sz w:val="48"/>
          <w:szCs w:val="48"/>
        </w:rPr>
        <w:t xml:space="preserve">                     </w:t>
      </w:r>
      <w:r w:rsidR="00C0744E">
        <w:rPr>
          <w:b/>
          <w:sz w:val="48"/>
          <w:szCs w:val="48"/>
        </w:rPr>
        <w:t xml:space="preserve">           </w:t>
      </w:r>
      <w:r w:rsidR="008A60EB">
        <w:rPr>
          <w:b/>
          <w:sz w:val="48"/>
          <w:szCs w:val="48"/>
        </w:rPr>
        <w:t xml:space="preserve">       </w:t>
      </w:r>
      <w:r w:rsidR="00CF6062" w:rsidRPr="00C0744E">
        <w:rPr>
          <w:b/>
          <w:sz w:val="48"/>
          <w:szCs w:val="48"/>
        </w:rPr>
        <w:t>«</w:t>
      </w:r>
      <w:proofErr w:type="spellStart"/>
      <w:r w:rsidR="00CF6062" w:rsidRPr="00C0744E">
        <w:rPr>
          <w:b/>
          <w:sz w:val="48"/>
          <w:szCs w:val="48"/>
        </w:rPr>
        <w:t>Эрамет</w:t>
      </w:r>
      <w:proofErr w:type="spellEnd"/>
      <w:r w:rsidR="00CF6062" w:rsidRPr="00C0744E">
        <w:rPr>
          <w:b/>
          <w:sz w:val="48"/>
          <w:szCs w:val="48"/>
        </w:rPr>
        <w:t>»</w:t>
      </w:r>
    </w:p>
    <w:p w:rsidR="00CF6062" w:rsidRPr="00C0744E" w:rsidRDefault="00CF6062" w:rsidP="00CE0AD6">
      <w:pPr>
        <w:pStyle w:val="a6"/>
        <w:rPr>
          <w:b/>
          <w:sz w:val="44"/>
          <w:szCs w:val="44"/>
        </w:rPr>
      </w:pPr>
      <w:r w:rsidRPr="00CE0AD6">
        <w:rPr>
          <w:b/>
          <w:sz w:val="48"/>
          <w:szCs w:val="48"/>
        </w:rPr>
        <w:t xml:space="preserve">   </w:t>
      </w:r>
      <w:r w:rsidR="00CE0AD6" w:rsidRPr="00CE0AD6">
        <w:rPr>
          <w:b/>
          <w:sz w:val="48"/>
          <w:szCs w:val="48"/>
        </w:rPr>
        <w:t xml:space="preserve">               </w:t>
      </w:r>
      <w:r w:rsidR="00C0744E">
        <w:rPr>
          <w:b/>
          <w:sz w:val="48"/>
          <w:szCs w:val="48"/>
        </w:rPr>
        <w:t xml:space="preserve"> </w:t>
      </w:r>
      <w:r w:rsidRPr="00CE0AD6">
        <w:rPr>
          <w:b/>
          <w:sz w:val="48"/>
          <w:szCs w:val="48"/>
        </w:rPr>
        <w:t xml:space="preserve"> </w:t>
      </w:r>
      <w:r w:rsidR="008A60EB">
        <w:rPr>
          <w:b/>
          <w:sz w:val="48"/>
          <w:szCs w:val="48"/>
        </w:rPr>
        <w:t xml:space="preserve">       </w:t>
      </w:r>
      <w:r w:rsidRPr="00C0744E">
        <w:rPr>
          <w:b/>
          <w:sz w:val="44"/>
          <w:szCs w:val="44"/>
        </w:rPr>
        <w:t xml:space="preserve">Цех металлоконструкций </w:t>
      </w:r>
    </w:p>
    <w:p w:rsidR="00CE0AD6" w:rsidRPr="00F02084" w:rsidRDefault="00D37F43" w:rsidP="00CE0AD6">
      <w:pPr>
        <w:pStyle w:val="a6"/>
        <w:rPr>
          <w:sz w:val="32"/>
          <w:szCs w:val="32"/>
        </w:rPr>
      </w:pPr>
      <w:r w:rsidRPr="00C0744E">
        <w:rPr>
          <w:sz w:val="32"/>
          <w:szCs w:val="32"/>
        </w:rPr>
        <w:t xml:space="preserve">  г. Челябинск,  ул. </w:t>
      </w:r>
      <w:proofErr w:type="gramStart"/>
      <w:r w:rsidRPr="00C0744E">
        <w:rPr>
          <w:sz w:val="32"/>
          <w:szCs w:val="32"/>
        </w:rPr>
        <w:t>Байкальская</w:t>
      </w:r>
      <w:proofErr w:type="gramEnd"/>
      <w:r w:rsidRPr="00C0744E">
        <w:rPr>
          <w:sz w:val="32"/>
          <w:szCs w:val="32"/>
        </w:rPr>
        <w:t xml:space="preserve"> 35 б, </w:t>
      </w:r>
      <w:r w:rsidR="00F02084" w:rsidRPr="00C0744E">
        <w:rPr>
          <w:sz w:val="32"/>
          <w:szCs w:val="32"/>
        </w:rPr>
        <w:t>тел</w:t>
      </w:r>
      <w:r w:rsidR="00F02084" w:rsidRPr="00F02084">
        <w:rPr>
          <w:sz w:val="32"/>
          <w:szCs w:val="32"/>
        </w:rPr>
        <w:t>: 247-80-33; 248-16-09;</w:t>
      </w:r>
    </w:p>
    <w:p w:rsidR="00D37F43" w:rsidRPr="00C0744E" w:rsidRDefault="00647DA9" w:rsidP="00647DA9">
      <w:pPr>
        <w:pStyle w:val="a6"/>
        <w:ind w:left="142" w:hanging="142"/>
        <w:rPr>
          <w:color w:val="000000" w:themeColor="text1"/>
          <w:sz w:val="32"/>
          <w:szCs w:val="32"/>
          <w:lang w:val="en-US"/>
        </w:rPr>
      </w:pPr>
      <w:r w:rsidRPr="00647DA9">
        <w:rPr>
          <w:sz w:val="32"/>
          <w:szCs w:val="32"/>
          <w:lang w:val="en-US"/>
        </w:rPr>
        <w:t xml:space="preserve"> </w:t>
      </w:r>
      <w:r w:rsidR="00D37F43" w:rsidRPr="00647DA9">
        <w:rPr>
          <w:sz w:val="32"/>
          <w:szCs w:val="32"/>
          <w:lang w:val="en-US"/>
        </w:rPr>
        <w:t xml:space="preserve"> </w:t>
      </w:r>
      <w:proofErr w:type="gramStart"/>
      <w:r w:rsidR="00D37F43" w:rsidRPr="00C0744E">
        <w:rPr>
          <w:sz w:val="32"/>
          <w:szCs w:val="32"/>
          <w:lang w:val="en-US"/>
        </w:rPr>
        <w:t>e-mail</w:t>
      </w:r>
      <w:proofErr w:type="gramEnd"/>
      <w:r w:rsidR="00D37F43" w:rsidRPr="00C0744E">
        <w:rPr>
          <w:sz w:val="32"/>
          <w:szCs w:val="32"/>
          <w:lang w:val="en-US"/>
        </w:rPr>
        <w:t xml:space="preserve">: </w:t>
      </w:r>
      <w:hyperlink r:id="rId4" w:history="1">
        <w:r w:rsidR="00D37F43" w:rsidRPr="00C0744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eramet@mail.ru</w:t>
        </w:r>
      </w:hyperlink>
      <w:r w:rsidR="00D37F43" w:rsidRPr="00C0744E">
        <w:rPr>
          <w:color w:val="000000" w:themeColor="text1"/>
          <w:sz w:val="32"/>
          <w:szCs w:val="32"/>
          <w:lang w:val="en-US"/>
        </w:rPr>
        <w:t xml:space="preserve">;   </w:t>
      </w:r>
      <w:hyperlink r:id="rId5" w:history="1">
        <w:r w:rsidR="00D37F43" w:rsidRPr="00C0744E">
          <w:rPr>
            <w:rStyle w:val="a3"/>
            <w:color w:val="000000" w:themeColor="text1"/>
            <w:sz w:val="32"/>
            <w:szCs w:val="32"/>
            <w:u w:val="none"/>
            <w:lang w:val="en-US"/>
          </w:rPr>
          <w:t>www.eramet74.ru</w:t>
        </w:r>
      </w:hyperlink>
    </w:p>
    <w:p w:rsidR="00D37F43" w:rsidRPr="00DE0A93" w:rsidRDefault="00DE0A93" w:rsidP="00CE0AD6">
      <w:pPr>
        <w:pStyle w:val="a6"/>
        <w:rPr>
          <w:b/>
          <w:color w:val="000000" w:themeColor="text1"/>
          <w:sz w:val="44"/>
          <w:szCs w:val="44"/>
        </w:rPr>
      </w:pPr>
      <w:r w:rsidRPr="00F02084">
        <w:rPr>
          <w:b/>
          <w:color w:val="000000" w:themeColor="text1"/>
          <w:sz w:val="44"/>
          <w:szCs w:val="44"/>
          <w:lang w:val="en-US"/>
        </w:rPr>
        <w:t xml:space="preserve">          </w:t>
      </w:r>
      <w:r w:rsidR="00F02084" w:rsidRPr="00906F4F">
        <w:rPr>
          <w:b/>
          <w:color w:val="000000" w:themeColor="text1"/>
          <w:sz w:val="44"/>
          <w:szCs w:val="44"/>
          <w:lang w:val="en-US"/>
        </w:rPr>
        <w:t xml:space="preserve"> </w:t>
      </w:r>
      <w:r w:rsidRPr="00F02084">
        <w:rPr>
          <w:b/>
          <w:color w:val="000000" w:themeColor="text1"/>
          <w:sz w:val="44"/>
          <w:szCs w:val="44"/>
          <w:lang w:val="en-US"/>
        </w:rPr>
        <w:t xml:space="preserve"> </w:t>
      </w:r>
      <w:r w:rsidR="008A60EB">
        <w:rPr>
          <w:b/>
          <w:color w:val="000000" w:themeColor="text1"/>
          <w:sz w:val="44"/>
          <w:szCs w:val="44"/>
        </w:rPr>
        <w:t xml:space="preserve">            </w:t>
      </w:r>
      <w:r w:rsidR="00D37F43" w:rsidRPr="00DE0A93">
        <w:rPr>
          <w:b/>
          <w:color w:val="000000" w:themeColor="text1"/>
          <w:sz w:val="44"/>
          <w:szCs w:val="44"/>
        </w:rPr>
        <w:t>изготовление и монтаж теплиц</w:t>
      </w:r>
    </w:p>
    <w:p w:rsidR="00D37F43" w:rsidRPr="00BB0BF0" w:rsidRDefault="005146A4" w:rsidP="00CE0AD6">
      <w:pPr>
        <w:pStyle w:val="a6"/>
        <w:rPr>
          <w:color w:val="000000" w:themeColor="text1"/>
          <w:sz w:val="24"/>
          <w:szCs w:val="24"/>
        </w:rPr>
      </w:pPr>
      <w:r w:rsidRPr="00BB0BF0">
        <w:rPr>
          <w:color w:val="000000" w:themeColor="text1"/>
          <w:sz w:val="24"/>
          <w:szCs w:val="24"/>
        </w:rPr>
        <w:t>К</w:t>
      </w:r>
      <w:r w:rsidR="00D37F43" w:rsidRPr="00BB0BF0">
        <w:rPr>
          <w:color w:val="000000" w:themeColor="text1"/>
          <w:sz w:val="24"/>
          <w:szCs w:val="24"/>
        </w:rPr>
        <w:t xml:space="preserve">аркас : труба металлическая квадратного сечения </w:t>
      </w:r>
      <w:r w:rsidR="00292FF1" w:rsidRPr="00BB0BF0">
        <w:rPr>
          <w:color w:val="000000" w:themeColor="text1"/>
          <w:sz w:val="24"/>
          <w:szCs w:val="24"/>
        </w:rPr>
        <w:t xml:space="preserve"> 20мм </w:t>
      </w:r>
      <w:proofErr w:type="spellStart"/>
      <w:r w:rsidR="00292FF1" w:rsidRPr="00BB0BF0">
        <w:rPr>
          <w:rFonts w:ascii="Tahoma" w:hAnsi="Tahoma" w:cs="Tahoma"/>
          <w:color w:val="000000" w:themeColor="text1"/>
          <w:sz w:val="24"/>
          <w:szCs w:val="24"/>
        </w:rPr>
        <w:t>x</w:t>
      </w:r>
      <w:proofErr w:type="spellEnd"/>
      <w:r w:rsidR="00292FF1" w:rsidRPr="00BB0B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92FF1" w:rsidRPr="00BB0BF0">
        <w:rPr>
          <w:color w:val="000000" w:themeColor="text1"/>
          <w:sz w:val="24"/>
          <w:szCs w:val="24"/>
        </w:rPr>
        <w:t>20мм</w:t>
      </w:r>
      <w:proofErr w:type="gramStart"/>
      <w:r w:rsidR="00292FF1" w:rsidRPr="00BB0BF0">
        <w:rPr>
          <w:color w:val="000000" w:themeColor="text1"/>
          <w:sz w:val="24"/>
          <w:szCs w:val="24"/>
        </w:rPr>
        <w:t xml:space="preserve"> ,</w:t>
      </w:r>
      <w:proofErr w:type="gramEnd"/>
      <w:r w:rsidR="00292FF1" w:rsidRPr="00BB0BF0">
        <w:rPr>
          <w:color w:val="000000" w:themeColor="text1"/>
          <w:sz w:val="24"/>
          <w:szCs w:val="24"/>
        </w:rPr>
        <w:t xml:space="preserve"> стенка 1,5 мм. </w:t>
      </w:r>
    </w:p>
    <w:p w:rsidR="005146A4" w:rsidRPr="00BB0BF0" w:rsidRDefault="005146A4" w:rsidP="00CE0AD6">
      <w:pPr>
        <w:pStyle w:val="a6"/>
        <w:rPr>
          <w:color w:val="000000" w:themeColor="text1"/>
          <w:sz w:val="24"/>
          <w:szCs w:val="24"/>
        </w:rPr>
      </w:pPr>
      <w:r w:rsidRPr="00BB0BF0">
        <w:rPr>
          <w:color w:val="000000" w:themeColor="text1"/>
          <w:sz w:val="24"/>
          <w:szCs w:val="24"/>
        </w:rPr>
        <w:t>Покрытие: поликарбонат 4мм.</w:t>
      </w:r>
    </w:p>
    <w:p w:rsidR="005146A4" w:rsidRPr="00DE0A93" w:rsidRDefault="00BC263F" w:rsidP="00CE0AD6">
      <w:pPr>
        <w:pStyle w:val="a6"/>
        <w:rPr>
          <w:color w:val="000000" w:themeColor="text1"/>
          <w:sz w:val="28"/>
          <w:szCs w:val="28"/>
        </w:rPr>
      </w:pPr>
      <w:r w:rsidRPr="00BB0BF0">
        <w:rPr>
          <w:color w:val="000000" w:themeColor="text1"/>
          <w:sz w:val="24"/>
          <w:szCs w:val="24"/>
        </w:rPr>
        <w:t>Стандартная теплица имеет две двери, две форточки</w:t>
      </w:r>
      <w:r w:rsidRPr="00DE0A93">
        <w:rPr>
          <w:color w:val="000000" w:themeColor="text1"/>
          <w:sz w:val="28"/>
          <w:szCs w:val="28"/>
        </w:rPr>
        <w:t xml:space="preserve">. </w:t>
      </w:r>
    </w:p>
    <w:p w:rsidR="00DE0A93" w:rsidRDefault="00F0208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647DA9">
        <w:rPr>
          <w:noProof/>
          <w:color w:val="000000" w:themeColor="text1"/>
          <w:lang w:eastAsia="ru-RU"/>
        </w:rPr>
        <w:drawing>
          <wp:inline distT="0" distB="0" distL="0" distR="0">
            <wp:extent cx="3246167" cy="1955961"/>
            <wp:effectExtent l="19050" t="0" r="0" b="0"/>
            <wp:docPr id="2" name="Рисунок 1" descr="C:\Documents and Settings\User\Рабочий стол\Буфер обмен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уфер обмена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73" cy="19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1810"/>
        <w:gridCol w:w="1695"/>
        <w:gridCol w:w="1694"/>
        <w:gridCol w:w="2515"/>
        <w:gridCol w:w="2515"/>
      </w:tblGrid>
      <w:tr w:rsidR="005952DD" w:rsidTr="005952DD">
        <w:trPr>
          <w:trHeight w:val="1692"/>
        </w:trPr>
        <w:tc>
          <w:tcPr>
            <w:tcW w:w="1810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 xml:space="preserve">Размер </w:t>
            </w:r>
            <w:proofErr w:type="spellStart"/>
            <w:r w:rsidRPr="005952DD">
              <w:rPr>
                <w:color w:val="000000" w:themeColor="text1"/>
                <w:sz w:val="24"/>
                <w:szCs w:val="24"/>
              </w:rPr>
              <w:t>каркаса</w:t>
            </w:r>
            <w:proofErr w:type="gramStart"/>
            <w:r w:rsidRPr="005952DD">
              <w:rPr>
                <w:color w:val="000000" w:themeColor="text1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69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Цена каркаса, дуги через 2м</w:t>
            </w:r>
          </w:p>
        </w:tc>
        <w:tc>
          <w:tcPr>
            <w:tcW w:w="1694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Цена каркаса, дуги через 1м.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 xml:space="preserve">Стоимость комплекта: каркас, поликарбонат, метизы, дуги через 2м 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Стоимость комплекта: каркас, поликарбонат, метизы, дуги через 1м</w:t>
            </w:r>
          </w:p>
        </w:tc>
      </w:tr>
      <w:tr w:rsidR="005952DD" w:rsidTr="005952DD">
        <w:trPr>
          <w:trHeight w:val="285"/>
        </w:trPr>
        <w:tc>
          <w:tcPr>
            <w:tcW w:w="1810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5952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5952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1694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9600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14200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15600</w:t>
            </w:r>
          </w:p>
        </w:tc>
      </w:tr>
      <w:tr w:rsidR="005952DD" w:rsidTr="005952DD">
        <w:trPr>
          <w:trHeight w:val="300"/>
        </w:trPr>
        <w:tc>
          <w:tcPr>
            <w:tcW w:w="1810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3</w:t>
            </w:r>
            <w:r w:rsidRPr="005952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5952D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5952DD" w:rsidRPr="005952DD" w:rsidRDefault="00906F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9900</w:t>
            </w:r>
          </w:p>
        </w:tc>
        <w:tc>
          <w:tcPr>
            <w:tcW w:w="1694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11400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17200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18900</w:t>
            </w:r>
          </w:p>
        </w:tc>
      </w:tr>
      <w:tr w:rsidR="005952DD" w:rsidTr="005952DD">
        <w:trPr>
          <w:trHeight w:val="285"/>
        </w:trPr>
        <w:tc>
          <w:tcPr>
            <w:tcW w:w="1810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3</w:t>
            </w:r>
            <w:r w:rsidRPr="005952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5952D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11600</w:t>
            </w:r>
          </w:p>
        </w:tc>
        <w:tc>
          <w:tcPr>
            <w:tcW w:w="1694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12800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21600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23100</w:t>
            </w:r>
          </w:p>
        </w:tc>
      </w:tr>
      <w:tr w:rsidR="005952DD" w:rsidTr="005952DD">
        <w:trPr>
          <w:trHeight w:val="300"/>
        </w:trPr>
        <w:tc>
          <w:tcPr>
            <w:tcW w:w="1810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3</w:t>
            </w:r>
            <w:r w:rsidRPr="005952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5952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12800</w:t>
            </w:r>
          </w:p>
        </w:tc>
        <w:tc>
          <w:tcPr>
            <w:tcW w:w="1694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24300</w:t>
            </w:r>
          </w:p>
        </w:tc>
        <w:tc>
          <w:tcPr>
            <w:tcW w:w="2515" w:type="dxa"/>
          </w:tcPr>
          <w:p w:rsidR="005952DD" w:rsidRPr="005952DD" w:rsidRDefault="005952DD">
            <w:pPr>
              <w:rPr>
                <w:color w:val="000000" w:themeColor="text1"/>
                <w:sz w:val="24"/>
                <w:szCs w:val="24"/>
              </w:rPr>
            </w:pPr>
            <w:r w:rsidRPr="005952DD">
              <w:rPr>
                <w:color w:val="000000" w:themeColor="text1"/>
                <w:sz w:val="24"/>
                <w:szCs w:val="24"/>
              </w:rPr>
              <w:t>25800</w:t>
            </w:r>
          </w:p>
        </w:tc>
      </w:tr>
    </w:tbl>
    <w:p w:rsidR="00D37F43" w:rsidRDefault="00D37F43">
      <w:pPr>
        <w:rPr>
          <w:color w:val="000000" w:themeColor="text1"/>
        </w:rPr>
      </w:pPr>
    </w:p>
    <w:p w:rsidR="00D37F43" w:rsidRPr="00F02084" w:rsidRDefault="00C0744E">
      <w:pPr>
        <w:rPr>
          <w:b/>
          <w:color w:val="000000" w:themeColor="text1"/>
          <w:sz w:val="24"/>
          <w:szCs w:val="24"/>
        </w:rPr>
      </w:pPr>
      <w:proofErr w:type="spellStart"/>
      <w:r w:rsidRPr="00F02084">
        <w:rPr>
          <w:b/>
          <w:color w:val="000000" w:themeColor="text1"/>
          <w:sz w:val="24"/>
          <w:szCs w:val="24"/>
        </w:rPr>
        <w:t>Прайс</w:t>
      </w:r>
      <w:proofErr w:type="spellEnd"/>
      <w:r w:rsidRPr="00F02084">
        <w:rPr>
          <w:b/>
          <w:color w:val="000000" w:themeColor="text1"/>
          <w:sz w:val="24"/>
          <w:szCs w:val="24"/>
        </w:rPr>
        <w:t xml:space="preserve"> </w:t>
      </w:r>
      <w:r w:rsidR="000C113E" w:rsidRPr="00F02084">
        <w:rPr>
          <w:b/>
          <w:color w:val="000000" w:themeColor="text1"/>
          <w:sz w:val="24"/>
          <w:szCs w:val="24"/>
        </w:rPr>
        <w:t xml:space="preserve">на монтаж теплицы </w:t>
      </w:r>
    </w:p>
    <w:tbl>
      <w:tblPr>
        <w:tblStyle w:val="a7"/>
        <w:tblW w:w="0" w:type="auto"/>
        <w:tblLook w:val="04A0"/>
      </w:tblPr>
      <w:tblGrid>
        <w:gridCol w:w="1781"/>
        <w:gridCol w:w="1767"/>
        <w:gridCol w:w="1742"/>
        <w:gridCol w:w="1713"/>
        <w:gridCol w:w="1787"/>
        <w:gridCol w:w="1787"/>
      </w:tblGrid>
      <w:tr w:rsidR="001866AA" w:rsidRPr="00BB0BF0" w:rsidTr="001866AA">
        <w:trPr>
          <w:trHeight w:val="1840"/>
        </w:trPr>
        <w:tc>
          <w:tcPr>
            <w:tcW w:w="1781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 xml:space="preserve">Размер </w:t>
            </w:r>
            <w:proofErr w:type="spellStart"/>
            <w:r w:rsidRPr="00BB0BF0">
              <w:rPr>
                <w:color w:val="000000" w:themeColor="text1"/>
                <w:sz w:val="24"/>
                <w:szCs w:val="24"/>
              </w:rPr>
              <w:t>теплицы</w:t>
            </w:r>
            <w:proofErr w:type="gramStart"/>
            <w:r w:rsidRPr="00BB0BF0">
              <w:rPr>
                <w:color w:val="000000" w:themeColor="text1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Стоимость</w:t>
            </w:r>
          </w:p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Бруса, обработанного антисептиком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 xml:space="preserve">Стоимость монтажа </w:t>
            </w:r>
          </w:p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теплицы</w:t>
            </w:r>
          </w:p>
        </w:tc>
        <w:tc>
          <w:tcPr>
            <w:tcW w:w="1713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Общая стоимость монтажа  теплицы с  брусом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 xml:space="preserve">Стоимость монтажа на закладные детали для теплицы с дугами через 2м 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Стоимость монтажа на закладные детали для теплицы с дугами через 1м</w:t>
            </w:r>
          </w:p>
        </w:tc>
      </w:tr>
      <w:tr w:rsidR="001866AA" w:rsidRPr="00BB0BF0" w:rsidTr="001866AA">
        <w:trPr>
          <w:trHeight w:val="298"/>
        </w:trPr>
        <w:tc>
          <w:tcPr>
            <w:tcW w:w="1781" w:type="dxa"/>
          </w:tcPr>
          <w:p w:rsidR="001866AA" w:rsidRPr="00BB0BF0" w:rsidRDefault="001866AA" w:rsidP="00693E88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BB0BF0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BB0BF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866AA" w:rsidRPr="00BB0BF0" w:rsidRDefault="004E52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154</w:t>
            </w:r>
            <w:r w:rsidR="001866AA" w:rsidRPr="00BB0B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713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4440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2680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4800</w:t>
            </w:r>
          </w:p>
        </w:tc>
      </w:tr>
      <w:tr w:rsidR="001866AA" w:rsidRPr="00BB0BF0" w:rsidTr="001866AA">
        <w:trPr>
          <w:trHeight w:val="298"/>
        </w:trPr>
        <w:tc>
          <w:tcPr>
            <w:tcW w:w="1781" w:type="dxa"/>
          </w:tcPr>
          <w:p w:rsidR="001866AA" w:rsidRPr="00BB0BF0" w:rsidRDefault="001866AA" w:rsidP="00693E88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</w:t>
            </w:r>
            <w:r w:rsidRPr="00BB0BF0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BB0BF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713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4980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4640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6320</w:t>
            </w:r>
          </w:p>
        </w:tc>
      </w:tr>
      <w:tr w:rsidR="001866AA" w:rsidRPr="00BB0BF0" w:rsidTr="001866AA">
        <w:trPr>
          <w:trHeight w:val="298"/>
        </w:trPr>
        <w:tc>
          <w:tcPr>
            <w:tcW w:w="1781" w:type="dxa"/>
          </w:tcPr>
          <w:p w:rsidR="001866AA" w:rsidRPr="00BB0BF0" w:rsidRDefault="001866AA" w:rsidP="00693E88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</w:t>
            </w:r>
            <w:r w:rsidRPr="00BB0BF0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BB0BF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2640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1713" w:type="dxa"/>
          </w:tcPr>
          <w:p w:rsidR="001866AA" w:rsidRPr="00BB0BF0" w:rsidRDefault="004E52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584</w:t>
            </w:r>
            <w:r w:rsidR="001866AA" w:rsidRPr="00BB0BF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5600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7840</w:t>
            </w:r>
          </w:p>
        </w:tc>
      </w:tr>
      <w:tr w:rsidR="001866AA" w:rsidRPr="00BB0BF0" w:rsidTr="001866AA">
        <w:trPr>
          <w:trHeight w:val="298"/>
        </w:trPr>
        <w:tc>
          <w:tcPr>
            <w:tcW w:w="1781" w:type="dxa"/>
          </w:tcPr>
          <w:p w:rsidR="001866AA" w:rsidRPr="00BB0BF0" w:rsidRDefault="001866AA" w:rsidP="00693E88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</w:t>
            </w:r>
            <w:r w:rsidRPr="00BB0BF0">
              <w:rPr>
                <w:rFonts w:ascii="Tahoma" w:hAnsi="Tahoma" w:cs="Tahoma"/>
                <w:color w:val="000000" w:themeColor="text1"/>
                <w:sz w:val="24"/>
                <w:szCs w:val="24"/>
              </w:rPr>
              <w:t>x</w:t>
            </w:r>
            <w:r w:rsidRPr="00BB0BF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2860</w:t>
            </w:r>
          </w:p>
        </w:tc>
        <w:tc>
          <w:tcPr>
            <w:tcW w:w="1742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713" w:type="dxa"/>
          </w:tcPr>
          <w:p w:rsidR="001866AA" w:rsidRPr="00BB0BF0" w:rsidRDefault="005E35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  <w:r w:rsidR="001866AA" w:rsidRPr="00BB0BF0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6560</w:t>
            </w:r>
          </w:p>
        </w:tc>
        <w:tc>
          <w:tcPr>
            <w:tcW w:w="1787" w:type="dxa"/>
          </w:tcPr>
          <w:p w:rsidR="001866AA" w:rsidRPr="00BB0BF0" w:rsidRDefault="001866AA">
            <w:pPr>
              <w:rPr>
                <w:color w:val="000000" w:themeColor="text1"/>
                <w:sz w:val="24"/>
                <w:szCs w:val="24"/>
              </w:rPr>
            </w:pPr>
            <w:r w:rsidRPr="00BB0BF0">
              <w:rPr>
                <w:color w:val="000000" w:themeColor="text1"/>
                <w:sz w:val="24"/>
                <w:szCs w:val="24"/>
              </w:rPr>
              <w:t>9360</w:t>
            </w:r>
          </w:p>
        </w:tc>
      </w:tr>
    </w:tbl>
    <w:p w:rsidR="00C0744E" w:rsidRDefault="00C0744E">
      <w:pPr>
        <w:rPr>
          <w:color w:val="000000" w:themeColor="text1"/>
        </w:rPr>
      </w:pPr>
    </w:p>
    <w:p w:rsidR="00C0744E" w:rsidRPr="00344F10" w:rsidRDefault="00F02084">
      <w:pPr>
        <w:rPr>
          <w:color w:val="000000" w:themeColor="text1"/>
          <w:sz w:val="24"/>
          <w:szCs w:val="24"/>
        </w:rPr>
      </w:pPr>
      <w:proofErr w:type="gramStart"/>
      <w:r w:rsidRPr="00344F10">
        <w:rPr>
          <w:color w:val="000000" w:themeColor="text1"/>
          <w:sz w:val="24"/>
          <w:szCs w:val="24"/>
        </w:rPr>
        <w:t>Так же цех металлоконструкций «</w:t>
      </w:r>
      <w:proofErr w:type="spellStart"/>
      <w:r w:rsidRPr="00344F10">
        <w:rPr>
          <w:color w:val="000000" w:themeColor="text1"/>
          <w:sz w:val="24"/>
          <w:szCs w:val="24"/>
        </w:rPr>
        <w:t>Эрамет</w:t>
      </w:r>
      <w:proofErr w:type="spellEnd"/>
      <w:r w:rsidRPr="00344F10">
        <w:rPr>
          <w:color w:val="000000" w:themeColor="text1"/>
          <w:sz w:val="24"/>
          <w:szCs w:val="24"/>
        </w:rPr>
        <w:t xml:space="preserve">» изготавливает: навесы, беседки, заборы, </w:t>
      </w:r>
      <w:r w:rsidR="00906F4F" w:rsidRPr="00344F10">
        <w:rPr>
          <w:color w:val="000000" w:themeColor="text1"/>
          <w:sz w:val="24"/>
          <w:szCs w:val="24"/>
        </w:rPr>
        <w:t>ворота, лестницы</w:t>
      </w:r>
      <w:r w:rsidRPr="00344F10">
        <w:rPr>
          <w:color w:val="000000" w:themeColor="text1"/>
          <w:sz w:val="24"/>
          <w:szCs w:val="24"/>
        </w:rPr>
        <w:t>, садовые баки, входные группы, павильоны, решетки, двери и т.д.</w:t>
      </w:r>
      <w:proofErr w:type="gramEnd"/>
    </w:p>
    <w:p w:rsidR="00D37F43" w:rsidRPr="00D37F43" w:rsidRDefault="00D37F43"/>
    <w:sectPr w:rsidR="00D37F43" w:rsidRPr="00D37F43" w:rsidSect="00CF606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62"/>
    <w:rsid w:val="000C113E"/>
    <w:rsid w:val="001866AA"/>
    <w:rsid w:val="00292FF1"/>
    <w:rsid w:val="002F1FFD"/>
    <w:rsid w:val="00344F10"/>
    <w:rsid w:val="004E52A6"/>
    <w:rsid w:val="005146A4"/>
    <w:rsid w:val="005952DD"/>
    <w:rsid w:val="005E35E0"/>
    <w:rsid w:val="006428DF"/>
    <w:rsid w:val="00647DA9"/>
    <w:rsid w:val="008A60EB"/>
    <w:rsid w:val="00906F4F"/>
    <w:rsid w:val="009D04A8"/>
    <w:rsid w:val="00BB0BF0"/>
    <w:rsid w:val="00BC263F"/>
    <w:rsid w:val="00BE411A"/>
    <w:rsid w:val="00C0744E"/>
    <w:rsid w:val="00CE0AD6"/>
    <w:rsid w:val="00CF6062"/>
    <w:rsid w:val="00D37F43"/>
    <w:rsid w:val="00DE0A93"/>
    <w:rsid w:val="00F02084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F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0AD6"/>
    <w:pPr>
      <w:spacing w:after="0" w:line="240" w:lineRule="auto"/>
    </w:pPr>
  </w:style>
  <w:style w:type="table" w:styleId="a7">
    <w:name w:val="Table Grid"/>
    <w:basedOn w:val="a1"/>
    <w:uiPriority w:val="59"/>
    <w:rsid w:val="00DE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ramet74.ru" TargetMode="External"/><Relationship Id="rId4" Type="http://schemas.openxmlformats.org/officeDocument/2006/relationships/hyperlink" Target="mailto:eram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2011-05-10T17:20:00Z</cp:lastPrinted>
  <dcterms:created xsi:type="dcterms:W3CDTF">2011-05-10T08:16:00Z</dcterms:created>
  <dcterms:modified xsi:type="dcterms:W3CDTF">2011-05-10T17:24:00Z</dcterms:modified>
</cp:coreProperties>
</file>