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9" w:rsidRDefault="00051F19" w:rsidP="00B00215">
      <w:pPr>
        <w:pStyle w:val="aa"/>
        <w:rPr>
          <w:sz w:val="28"/>
          <w:szCs w:val="28"/>
        </w:rPr>
      </w:pPr>
      <w:r w:rsidRPr="00D52B6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152400</wp:posOffset>
            </wp:positionV>
            <wp:extent cx="1432560" cy="509905"/>
            <wp:effectExtent l="19050" t="133350" r="167640" b="29019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80000"/>
                              </a14:imgEffect>
                              <a14:imgEffect>
                                <a14:colorTemperature colorTemp="9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09905"/>
                    </a:xfrm>
                    <a:prstGeom prst="rect">
                      <a:avLst/>
                    </a:prstGeom>
                    <a:noFill/>
                    <a:ln w="34925"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HeroicExtremeRightFacing"/>
                      <a:lightRig rig="morning" dir="t">
                        <a:rot lat="0" lon="0" rev="14400000"/>
                      </a:lightRig>
                    </a:scene3d>
                    <a:sp3d z="419100" prstMaterial="dkEdge">
                      <a:bevelT w="203200" h="50800" prst="softRound"/>
                      <a:bevelB w="0" prst="coolSlant"/>
                      <a:extrusionClr>
                        <a:schemeClr val="bg1">
                          <a:lumMod val="6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</w:p>
    <w:p w:rsidR="00051F19" w:rsidRPr="00D57967" w:rsidRDefault="00051F19" w:rsidP="00D57967">
      <w:pPr>
        <w:pStyle w:val="af"/>
        <w:jc w:val="center"/>
        <w:rPr>
          <w:rStyle w:val="af1"/>
          <w:rFonts w:ascii="Times New Roman" w:hAnsi="Times New Roman" w:cs="Times New Roman"/>
          <w:b/>
          <w:color w:val="000000" w:themeColor="text1"/>
          <w:u w:val="none"/>
        </w:rPr>
      </w:pPr>
      <w:r w:rsidRPr="00D57967">
        <w:rPr>
          <w:rStyle w:val="af1"/>
          <w:rFonts w:ascii="Times New Roman" w:hAnsi="Times New Roman" w:cs="Times New Roman"/>
          <w:b/>
          <w:color w:val="000000" w:themeColor="text1"/>
          <w:u w:val="none"/>
        </w:rPr>
        <w:t>Общество с ограниченной ответственностью</w:t>
      </w:r>
    </w:p>
    <w:p w:rsidR="00AC14AF" w:rsidRPr="00D57967" w:rsidRDefault="00051F19" w:rsidP="00D57967">
      <w:pPr>
        <w:pStyle w:val="af"/>
        <w:jc w:val="center"/>
        <w:rPr>
          <w:rStyle w:val="af1"/>
          <w:rFonts w:ascii="Times New Roman" w:hAnsi="Times New Roman" w:cs="Times New Roman"/>
          <w:b/>
          <w:color w:val="000000" w:themeColor="text1"/>
          <w:u w:val="none"/>
        </w:rPr>
      </w:pPr>
      <w:r w:rsidRPr="00D57967">
        <w:rPr>
          <w:rStyle w:val="af1"/>
          <w:rFonts w:ascii="Times New Roman" w:hAnsi="Times New Roman" w:cs="Times New Roman"/>
          <w:b/>
          <w:color w:val="000000" w:themeColor="text1"/>
          <w:u w:val="none"/>
        </w:rPr>
        <w:t>«Металл Траст»</w:t>
      </w:r>
    </w:p>
    <w:tbl>
      <w:tblPr>
        <w:tblpPr w:leftFromText="180" w:rightFromText="180" w:vertAnchor="text" w:horzAnchor="margin" w:tblpY="69"/>
        <w:tblW w:w="5176" w:type="pct"/>
        <w:tblLook w:val="0000"/>
      </w:tblPr>
      <w:tblGrid>
        <w:gridCol w:w="11058"/>
      </w:tblGrid>
      <w:tr w:rsidR="008B3564" w:rsidRPr="00D57967" w:rsidTr="008B3564">
        <w:trPr>
          <w:trHeight w:val="85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B3564" w:rsidRDefault="008B3564" w:rsidP="008B35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</w:pPr>
            <w:r w:rsidRPr="00D57967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>450104</w:t>
            </w:r>
            <w:r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 xml:space="preserve">, </w:t>
            </w:r>
            <w:r w:rsidRPr="00D57967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>Г. УФА, РЕСПУБЛИКА БАШКОРТОСТАН,</w:t>
            </w:r>
            <w:r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 xml:space="preserve"> </w:t>
            </w:r>
            <w:r w:rsidRPr="007C19F8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ул. Зеленогорская, д. 17, тел.:</w:t>
            </w:r>
            <w:r w:rsidR="001E7F71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 (347)299-09-39, </w:t>
            </w:r>
            <w:r w:rsidRPr="007C19F8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 8-917-351-88-21</w:t>
            </w:r>
          </w:p>
          <w:p w:rsidR="008B3564" w:rsidRDefault="008B3564" w:rsidP="008B35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</w:pPr>
            <w:r w:rsidRPr="00D57967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>ИНН/КПП  0273087603/027301001  ОКВЭД 51.52.21</w:t>
            </w:r>
            <w:r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 xml:space="preserve">, </w:t>
            </w:r>
            <w:r w:rsidRPr="00D57967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 xml:space="preserve"> ОГРН 1120280030925</w:t>
            </w:r>
            <w:r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 xml:space="preserve"> </w:t>
            </w:r>
            <w:r w:rsidRPr="00D57967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 xml:space="preserve">  ОКПО 38505004</w:t>
            </w:r>
            <w:r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>,</w:t>
            </w:r>
          </w:p>
          <w:p w:rsidR="008B3564" w:rsidRPr="00BF2A88" w:rsidRDefault="008B3564" w:rsidP="008B35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</w:pPr>
            <w:r w:rsidRPr="00BF2A88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>Р/с 40702810306000000749    ОТДЕЛЕНИЕ №8598 СБЕРБАНКА РОССИИ г</w:t>
            </w:r>
            <w:proofErr w:type="gramStart"/>
            <w:r w:rsidRPr="00BF2A88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>.У</w:t>
            </w:r>
            <w:proofErr w:type="gramEnd"/>
            <w:r w:rsidRPr="00BF2A88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>фа  К/с 30101810300000000601 БИК 048073601</w:t>
            </w:r>
          </w:p>
          <w:p w:rsidR="008B3564" w:rsidRDefault="008B3564" w:rsidP="008B35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</w:pPr>
            <w:r w:rsidRPr="00BF2A88"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  <w:lang w:val="en-US"/>
              </w:rPr>
              <w:t xml:space="preserve">Email:  </w:t>
            </w:r>
            <w:hyperlink r:id="rId10" w:history="1">
              <w:r w:rsidRPr="00BF2A88">
                <w:rPr>
                  <w:rStyle w:val="af0"/>
                  <w:rFonts w:ascii="Calibri" w:eastAsia="Calibri" w:hAnsi="Calibri" w:cs="Times New Roman"/>
                  <w:b/>
                  <w:bCs/>
                  <w:i/>
                  <w:smallCaps/>
                  <w:spacing w:val="5"/>
                  <w:sz w:val="18"/>
                  <w:szCs w:val="18"/>
                  <w:lang w:val="en-US"/>
                </w:rPr>
                <w:t>trust.m@mail.ru</w:t>
              </w:r>
            </w:hyperlink>
          </w:p>
          <w:p w:rsidR="008B3564" w:rsidRPr="00D57967" w:rsidRDefault="008B3564" w:rsidP="008B35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mallCaps/>
                <w:spacing w:val="5"/>
                <w:sz w:val="20"/>
                <w:szCs w:val="20"/>
              </w:rPr>
            </w:pPr>
          </w:p>
        </w:tc>
      </w:tr>
      <w:tr w:rsidR="008B3564" w:rsidRPr="00D57967" w:rsidTr="008B3564">
        <w:trPr>
          <w:trHeight w:val="126"/>
        </w:trPr>
        <w:tc>
          <w:tcPr>
            <w:tcW w:w="5000" w:type="pct"/>
            <w:vAlign w:val="center"/>
          </w:tcPr>
          <w:p w:rsidR="008B3564" w:rsidRDefault="008C082F" w:rsidP="008B356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>Руководителю</w:t>
            </w:r>
          </w:p>
          <w:p w:rsidR="008C082F" w:rsidRPr="00D57967" w:rsidRDefault="008C082F" w:rsidP="008B356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smallCaps/>
                <w:spacing w:val="5"/>
                <w:sz w:val="18"/>
                <w:szCs w:val="18"/>
              </w:rPr>
              <w:t>Отдел снабжения</w:t>
            </w:r>
          </w:p>
        </w:tc>
      </w:tr>
    </w:tbl>
    <w:p w:rsidR="00EE37A4" w:rsidRDefault="008B3564" w:rsidP="008B35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Прайс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лист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металлопрокат                                       </w:t>
      </w:r>
      <w:r w:rsidR="002F0CB4">
        <w:rPr>
          <w:rFonts w:ascii="Times New Roman" w:hAnsi="Times New Roman" w:cs="Times New Roman"/>
          <w:b/>
          <w:sz w:val="20"/>
          <w:szCs w:val="20"/>
        </w:rPr>
        <w:t>01</w:t>
      </w:r>
      <w:r w:rsidR="009A0114">
        <w:rPr>
          <w:rFonts w:ascii="Times New Roman" w:hAnsi="Times New Roman" w:cs="Times New Roman"/>
          <w:b/>
          <w:sz w:val="20"/>
          <w:szCs w:val="20"/>
        </w:rPr>
        <w:t>.0</w:t>
      </w:r>
      <w:r w:rsidR="002F0CB4">
        <w:rPr>
          <w:rFonts w:ascii="Times New Roman" w:hAnsi="Times New Roman" w:cs="Times New Roman"/>
          <w:b/>
          <w:sz w:val="20"/>
          <w:szCs w:val="20"/>
        </w:rPr>
        <w:t>4</w:t>
      </w:r>
      <w:r w:rsidRPr="008B3564">
        <w:rPr>
          <w:rFonts w:ascii="Times New Roman" w:hAnsi="Times New Roman" w:cs="Times New Roman"/>
          <w:b/>
          <w:sz w:val="20"/>
          <w:szCs w:val="20"/>
        </w:rPr>
        <w:t>.2013</w:t>
      </w:r>
    </w:p>
    <w:tbl>
      <w:tblPr>
        <w:tblW w:w="165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992"/>
        <w:gridCol w:w="993"/>
        <w:gridCol w:w="1275"/>
        <w:gridCol w:w="851"/>
        <w:gridCol w:w="1701"/>
        <w:gridCol w:w="850"/>
        <w:gridCol w:w="993"/>
        <w:gridCol w:w="1134"/>
        <w:gridCol w:w="5810"/>
      </w:tblGrid>
      <w:tr w:rsidR="00740684" w:rsidTr="00740684">
        <w:trPr>
          <w:gridAfter w:val="1"/>
          <w:wAfter w:w="5810" w:type="dxa"/>
          <w:trHeight w:val="349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A53535" w:rsidRDefault="00740684" w:rsidP="00740684">
            <w:pPr>
              <w:pStyle w:val="a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A53535" w:rsidRDefault="00740684" w:rsidP="0050744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азмер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A53535" w:rsidRDefault="00740684" w:rsidP="0050744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арка Стали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D41FC2" w:rsidRDefault="00740684" w:rsidP="0050744A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Цена с НДС</w:t>
            </w: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 за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684" w:rsidRPr="00D41FC2" w:rsidRDefault="00740684" w:rsidP="0050744A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D41FC2" w:rsidRDefault="00740684" w:rsidP="0050744A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A53535" w:rsidRDefault="00740684" w:rsidP="0050744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азмер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A53535" w:rsidRDefault="00740684" w:rsidP="0050744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арка Стали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D41FC2" w:rsidRDefault="00740684" w:rsidP="0050744A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Цена с НДС</w:t>
            </w: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тн</w:t>
            </w:r>
            <w:proofErr w:type="spellEnd"/>
          </w:p>
        </w:tc>
      </w:tr>
      <w:tr w:rsidR="00740684" w:rsidTr="00740684">
        <w:trPr>
          <w:trHeight w:val="24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ED4759" w:rsidRDefault="00740684" w:rsidP="0050744A">
            <w:pPr>
              <w:pStyle w:val="a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ED4759">
              <w:rPr>
                <w:b/>
                <w:sz w:val="18"/>
                <w:szCs w:val="18"/>
              </w:rPr>
              <w:t xml:space="preserve">Арматура </w:t>
            </w:r>
            <w:proofErr w:type="gramStart"/>
            <w:r w:rsidRPr="00ED4759">
              <w:rPr>
                <w:b/>
                <w:sz w:val="18"/>
                <w:szCs w:val="18"/>
              </w:rPr>
              <w:t>А</w:t>
            </w:r>
            <w:proofErr w:type="gramEnd"/>
            <w:r w:rsidRPr="00ED4759">
              <w:rPr>
                <w:b/>
                <w:sz w:val="18"/>
                <w:szCs w:val="18"/>
                <w:lang w:val="en-US"/>
              </w:rPr>
              <w:t>III</w:t>
            </w:r>
            <w:r w:rsidRPr="00ED4759">
              <w:rPr>
                <w:b/>
                <w:sz w:val="18"/>
                <w:szCs w:val="18"/>
              </w:rPr>
              <w:t xml:space="preserve"> (рифленая) и А</w:t>
            </w:r>
            <w:r w:rsidRPr="00ED4759">
              <w:rPr>
                <w:b/>
                <w:sz w:val="18"/>
                <w:szCs w:val="18"/>
                <w:lang w:val="en-US"/>
              </w:rPr>
              <w:t>I</w:t>
            </w:r>
            <w:r w:rsidRPr="00ED4759">
              <w:rPr>
                <w:b/>
                <w:sz w:val="18"/>
                <w:szCs w:val="18"/>
              </w:rPr>
              <w:t xml:space="preserve"> (гладкая),  ГОСТ 5781-82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684" w:rsidRPr="000D132B" w:rsidRDefault="00740684" w:rsidP="0050744A">
            <w:pPr>
              <w:pStyle w:val="af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4" w:rsidRPr="000D132B" w:rsidRDefault="00740684" w:rsidP="0050744A">
            <w:pPr>
              <w:pStyle w:val="a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Листы стальные  </w:t>
            </w:r>
            <w:proofErr w:type="spellStart"/>
            <w:r>
              <w:rPr>
                <w:b/>
                <w:sz w:val="16"/>
                <w:szCs w:val="16"/>
              </w:rPr>
              <w:t>горячекатанные</w:t>
            </w:r>
            <w:proofErr w:type="spellEnd"/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 ГОСТ 14637-89</w:t>
            </w:r>
          </w:p>
        </w:tc>
        <w:tc>
          <w:tcPr>
            <w:tcW w:w="5810" w:type="dxa"/>
            <w:tcBorders>
              <w:left w:val="single" w:sz="12" w:space="0" w:color="auto"/>
            </w:tcBorders>
          </w:tcPr>
          <w:p w:rsidR="00740684" w:rsidRPr="000D132B" w:rsidRDefault="00740684" w:rsidP="0050744A">
            <w:pPr>
              <w:pStyle w:val="af"/>
              <w:rPr>
                <w:b/>
                <w:sz w:val="16"/>
                <w:szCs w:val="16"/>
              </w:rPr>
            </w:pPr>
          </w:p>
        </w:tc>
      </w:tr>
      <w:tr w:rsidR="00740684" w:rsidTr="00740684">
        <w:trPr>
          <w:gridAfter w:val="1"/>
          <w:wAfter w:w="5810" w:type="dxa"/>
          <w:trHeight w:val="24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0684" w:rsidRPr="00D41FC2" w:rsidRDefault="00740684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Арматура 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III  d.6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0684" w:rsidRPr="00D41FC2" w:rsidRDefault="00740684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бунты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84" w:rsidRPr="00D41FC2" w:rsidRDefault="00740684" w:rsidP="0050744A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41FC2">
              <w:rPr>
                <w:rFonts w:ascii="Times New Roman" w:hAnsi="Times New Roman" w:cs="Times New Roman"/>
                <w:sz w:val="16"/>
                <w:szCs w:val="16"/>
              </w:rPr>
              <w:t>35ГС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684" w:rsidRPr="00D41FC2" w:rsidRDefault="00437FB9" w:rsidP="002F0CB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F0CB4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684" w:rsidRPr="00D41FC2" w:rsidRDefault="00740684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40684" w:rsidRPr="00D41FC2" w:rsidRDefault="00740684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2</w:t>
            </w:r>
            <w:r w:rsidR="0024460B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684" w:rsidRPr="00D41FC2" w:rsidRDefault="00740684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 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684" w:rsidRPr="00D41FC2" w:rsidRDefault="00740684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0684" w:rsidRPr="00D41FC2" w:rsidRDefault="0024460B" w:rsidP="0056011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23 300</w:t>
            </w:r>
          </w:p>
        </w:tc>
      </w:tr>
      <w:tr w:rsidR="0024460B" w:rsidTr="00740684">
        <w:trPr>
          <w:gridAfter w:val="1"/>
          <w:wAfter w:w="5810" w:type="dxa"/>
          <w:trHeight w:val="164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Арматура 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III  d.8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1E1402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прутки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41FC2">
              <w:rPr>
                <w:rFonts w:ascii="Times New Roman" w:hAnsi="Times New Roman" w:cs="Times New Roman"/>
                <w:sz w:val="16"/>
                <w:szCs w:val="16"/>
              </w:rPr>
              <w:t>35ГС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2F0CB4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25 500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4-5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22 900</w:t>
            </w:r>
          </w:p>
        </w:tc>
      </w:tr>
      <w:tr w:rsidR="0024460B" w:rsidTr="0056011E">
        <w:trPr>
          <w:gridAfter w:val="1"/>
          <w:wAfter w:w="5810" w:type="dxa"/>
          <w:trHeight w:val="148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Арматура 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III  d.10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бунты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41FC2">
              <w:rPr>
                <w:rFonts w:ascii="Times New Roman" w:hAnsi="Times New Roman" w:cs="Times New Roman"/>
                <w:sz w:val="16"/>
                <w:szCs w:val="16"/>
              </w:rPr>
              <w:t>35ГС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60B" w:rsidRPr="00D41FC2" w:rsidRDefault="00437FB9" w:rsidP="002F0CB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E1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C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6-12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22 800</w:t>
            </w:r>
          </w:p>
        </w:tc>
      </w:tr>
      <w:tr w:rsidR="0024460B" w:rsidTr="0056011E">
        <w:trPr>
          <w:gridAfter w:val="1"/>
          <w:wAfter w:w="5810" w:type="dxa"/>
          <w:trHeight w:val="207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Арматура 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III  d.10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41FC2">
              <w:rPr>
                <w:rFonts w:ascii="Times New Roman" w:hAnsi="Times New Roman" w:cs="Times New Roman"/>
                <w:sz w:val="16"/>
                <w:szCs w:val="16"/>
              </w:rPr>
              <w:t>35ГС/А500С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60B" w:rsidRPr="00D41FC2" w:rsidRDefault="002F0CB4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24 900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14-16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23 300</w:t>
            </w:r>
          </w:p>
        </w:tc>
      </w:tr>
      <w:tr w:rsidR="0024460B" w:rsidTr="00740684">
        <w:trPr>
          <w:gridAfter w:val="1"/>
          <w:wAfter w:w="5810" w:type="dxa"/>
          <w:trHeight w:val="164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Арматура 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III  d.12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41FC2">
              <w:rPr>
                <w:rFonts w:ascii="Times New Roman" w:hAnsi="Times New Roman" w:cs="Times New Roman"/>
                <w:sz w:val="16"/>
                <w:szCs w:val="16"/>
              </w:rPr>
              <w:t>35ГС/А500С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2F0CB4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24 600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18-20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23 500</w:t>
            </w:r>
          </w:p>
        </w:tc>
      </w:tr>
      <w:tr w:rsidR="0024460B" w:rsidTr="00740684">
        <w:trPr>
          <w:gridAfter w:val="1"/>
          <w:wAfter w:w="5810" w:type="dxa"/>
          <w:trHeight w:val="172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Арматура 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III  d.14-40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41FC2">
              <w:rPr>
                <w:rFonts w:ascii="Times New Roman" w:hAnsi="Times New Roman" w:cs="Times New Roman"/>
                <w:sz w:val="16"/>
                <w:szCs w:val="16"/>
              </w:rPr>
              <w:t>35ГС/А500С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D41FC2" w:rsidRDefault="002F0CB4" w:rsidP="00437FB9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23 500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22-50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25 300</w:t>
            </w:r>
          </w:p>
        </w:tc>
      </w:tr>
      <w:tr w:rsidR="0024460B" w:rsidTr="00740684">
        <w:trPr>
          <w:gridAfter w:val="1"/>
          <w:wAfter w:w="5810" w:type="dxa"/>
          <w:trHeight w:val="17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Арматура А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</w:t>
            </w:r>
            <w:r w:rsidRPr="00DD4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бунты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Ст3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437FB9" w:rsidP="002F0CB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="002F0C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55 – 100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28 200</w:t>
            </w:r>
          </w:p>
        </w:tc>
      </w:tr>
      <w:tr w:rsidR="0024460B" w:rsidTr="00740684">
        <w:trPr>
          <w:gridAfter w:val="1"/>
          <w:wAfter w:w="5810" w:type="dxa"/>
          <w:trHeight w:val="172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Арматура А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</w:t>
            </w: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Ст3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2F0CB4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24 900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24460B">
              <w:rPr>
                <w:rFonts w:ascii="Times New Roman" w:hAnsi="Times New Roman" w:cs="Times New Roman"/>
                <w:b/>
                <w:sz w:val="18"/>
                <w:szCs w:val="18"/>
              </w:rPr>
              <w:t>Лист рифленый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(ромб) 4мм – 6мм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1,08х5м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D41FC2" w:rsidRDefault="0024460B" w:rsidP="0056011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25 200</w:t>
            </w:r>
          </w:p>
        </w:tc>
      </w:tr>
      <w:tr w:rsidR="0024460B" w:rsidTr="00740684">
        <w:trPr>
          <w:gridAfter w:val="1"/>
          <w:wAfter w:w="5810" w:type="dxa"/>
          <w:trHeight w:val="164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Арматура А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</w:t>
            </w: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бунты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Ст3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437FB9" w:rsidP="002F0CB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2F0CB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6E6156" w:rsidRDefault="0024460B" w:rsidP="0050744A">
            <w:pPr>
              <w:pStyle w:val="af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Листы стальные горячеката</w:t>
            </w:r>
            <w:r w:rsidRPr="006E6156">
              <w:rPr>
                <w:rFonts w:cstheme="minorHAnsi"/>
                <w:b/>
                <w:sz w:val="18"/>
                <w:szCs w:val="18"/>
              </w:rPr>
              <w:t>ные, ГОСТ 19281-89</w:t>
            </w:r>
          </w:p>
        </w:tc>
      </w:tr>
      <w:tr w:rsidR="0024460B" w:rsidTr="00740684">
        <w:trPr>
          <w:gridAfter w:val="1"/>
          <w:wAfter w:w="5810" w:type="dxa"/>
          <w:trHeight w:val="180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Арматура А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</w:t>
            </w: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Ст3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2F0CB4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24 600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6-12 мм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Ст09Г2С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24 600</w:t>
            </w:r>
          </w:p>
        </w:tc>
      </w:tr>
      <w:tr w:rsidR="0024460B" w:rsidTr="00740684">
        <w:trPr>
          <w:gridAfter w:val="1"/>
          <w:wAfter w:w="5810" w:type="dxa"/>
          <w:trHeight w:val="164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Арматура А</w:t>
            </w: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D4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14-28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Ст3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D41FC2" w:rsidRDefault="002F0CB4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23 500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14-16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Ст09Г2С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24 900</w:t>
            </w:r>
          </w:p>
        </w:tc>
      </w:tr>
      <w:tr w:rsidR="0024460B" w:rsidTr="00740684">
        <w:trPr>
          <w:gridAfter w:val="1"/>
          <w:wAfter w:w="5810" w:type="dxa"/>
          <w:trHeight w:val="17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Катанка 6,5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бунты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Ст3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2F0CB4" w:rsidP="0024457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23 500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18-20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Ст09Г2С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26 100</w:t>
            </w:r>
          </w:p>
        </w:tc>
      </w:tr>
      <w:tr w:rsidR="0024460B" w:rsidTr="00740684">
        <w:trPr>
          <w:gridAfter w:val="1"/>
          <w:wAfter w:w="5810" w:type="dxa"/>
          <w:trHeight w:val="172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E624C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Катанка 8,0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(AI)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бунты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Ст3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2F0CB4" w:rsidP="0024457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23 500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22-50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Ст09Г2С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27 700</w:t>
            </w:r>
          </w:p>
        </w:tc>
      </w:tr>
      <w:tr w:rsidR="0024460B" w:rsidTr="00740684">
        <w:trPr>
          <w:gridAfter w:val="1"/>
          <w:wAfter w:w="5810" w:type="dxa"/>
          <w:trHeight w:val="164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E624C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Катанка 6,5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(AI)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прутки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Ст3пс/</w:t>
            </w:r>
            <w:proofErr w:type="spell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2F0CB4" w:rsidP="002F0CB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24 500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55-100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Ст09Г2С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29 500</w:t>
            </w:r>
          </w:p>
        </w:tc>
      </w:tr>
      <w:tr w:rsidR="0024460B" w:rsidTr="00740684">
        <w:trPr>
          <w:gridAfter w:val="1"/>
          <w:wAfter w:w="5810" w:type="dxa"/>
          <w:trHeight w:val="164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E624C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Катанка 8,0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(AI)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прутки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Ст3пс/</w:t>
            </w:r>
            <w:proofErr w:type="spell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D41FC2" w:rsidRDefault="002F0CB4" w:rsidP="002F0CB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24 500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CC2DE3" w:rsidRDefault="0024460B" w:rsidP="0050744A">
            <w:pPr>
              <w:pStyle w:val="af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2DE3">
              <w:rPr>
                <w:rFonts w:cstheme="minorHAnsi"/>
                <w:b/>
                <w:sz w:val="18"/>
                <w:szCs w:val="18"/>
              </w:rPr>
              <w:t xml:space="preserve">Трубы </w:t>
            </w:r>
            <w:proofErr w:type="spellStart"/>
            <w:r w:rsidRPr="00CC2DE3">
              <w:rPr>
                <w:rFonts w:cstheme="minorHAnsi"/>
                <w:b/>
                <w:sz w:val="18"/>
                <w:szCs w:val="18"/>
              </w:rPr>
              <w:t>водогазопроводные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,</w:t>
            </w:r>
            <w:r w:rsidRPr="00CC2DE3">
              <w:rPr>
                <w:rFonts w:cstheme="minorHAnsi"/>
                <w:b/>
                <w:sz w:val="18"/>
                <w:szCs w:val="18"/>
              </w:rPr>
              <w:t xml:space="preserve"> ГОСТ</w:t>
            </w:r>
            <w:r>
              <w:rPr>
                <w:rFonts w:cstheme="minorHAnsi"/>
                <w:b/>
                <w:sz w:val="18"/>
                <w:szCs w:val="18"/>
              </w:rPr>
              <w:t xml:space="preserve"> 3262-75</w:t>
            </w:r>
          </w:p>
        </w:tc>
      </w:tr>
      <w:tr w:rsidR="0024460B" w:rsidTr="00740684">
        <w:trPr>
          <w:gridAfter w:val="1"/>
          <w:wAfter w:w="5810" w:type="dxa"/>
          <w:trHeight w:val="164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Арматура АТ800 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АТ800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60B" w:rsidRPr="00D41FC2" w:rsidRDefault="0024460B" w:rsidP="002F0CB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F0CB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4460B" w:rsidRPr="008F3697" w:rsidRDefault="0024460B" w:rsidP="0050744A">
            <w:pPr>
              <w:pStyle w:val="af"/>
              <w:jc w:val="center"/>
              <w:rPr>
                <w:rFonts w:cstheme="minorHAnsi"/>
                <w:sz w:val="18"/>
                <w:szCs w:val="18"/>
              </w:rPr>
            </w:pPr>
            <w:r w:rsidRPr="008F3697">
              <w:rPr>
                <w:rFonts w:cstheme="minorHAnsi"/>
                <w:sz w:val="18"/>
                <w:szCs w:val="18"/>
              </w:rPr>
              <w:t xml:space="preserve">Трубы </w:t>
            </w:r>
            <w:r w:rsidRPr="008F3697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8F3697">
              <w:rPr>
                <w:rFonts w:cstheme="minorHAnsi"/>
                <w:sz w:val="18"/>
                <w:szCs w:val="18"/>
              </w:rPr>
              <w:t xml:space="preserve">.от 20х2,8 мм до </w:t>
            </w:r>
            <w:r>
              <w:rPr>
                <w:rFonts w:cstheme="minorHAnsi"/>
                <w:sz w:val="18"/>
                <w:szCs w:val="18"/>
              </w:rPr>
              <w:t>50х3,5</w:t>
            </w:r>
            <w:r w:rsidRPr="008F3697">
              <w:rPr>
                <w:rFonts w:cstheme="minorHAnsi"/>
                <w:sz w:val="18"/>
                <w:szCs w:val="18"/>
              </w:rPr>
              <w:t xml:space="preserve"> мм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60B" w:rsidRPr="008F3697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мм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 – Ст20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4460B" w:rsidRDefault="0024460B" w:rsidP="0050744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460B" w:rsidRPr="002520DD" w:rsidRDefault="0024460B" w:rsidP="0050744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</w:t>
            </w:r>
          </w:p>
        </w:tc>
      </w:tr>
      <w:tr w:rsidR="0024460B" w:rsidTr="00740684">
        <w:trPr>
          <w:gridAfter w:val="1"/>
          <w:wAfter w:w="5810" w:type="dxa"/>
          <w:trHeight w:val="267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Арматура АТ800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АТ800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D41FC2" w:rsidRDefault="0024460B" w:rsidP="002F0CB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F0CB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 мм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60B" w:rsidTr="00832475">
        <w:trPr>
          <w:gridAfter w:val="1"/>
          <w:wAfter w:w="5810" w:type="dxa"/>
          <w:trHeight w:val="164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ED4759" w:rsidRDefault="0024460B" w:rsidP="0050744A">
            <w:pPr>
              <w:pStyle w:val="af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4759">
              <w:rPr>
                <w:rFonts w:cstheme="minorHAnsi"/>
                <w:b/>
                <w:sz w:val="18"/>
                <w:szCs w:val="18"/>
              </w:rPr>
              <w:t>Углы равнополочные ГОСТ  8509-93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60B" w:rsidRPr="00ED4759" w:rsidRDefault="0024460B" w:rsidP="0050744A">
            <w:pPr>
              <w:pStyle w:val="af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ED4759" w:rsidRDefault="0024460B" w:rsidP="0050744A">
            <w:pPr>
              <w:pStyle w:val="af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Трубы электросварные, </w:t>
            </w:r>
            <w:r w:rsidRPr="00CC2DE3">
              <w:rPr>
                <w:rFonts w:cstheme="minorHAnsi"/>
                <w:b/>
                <w:sz w:val="18"/>
                <w:szCs w:val="18"/>
              </w:rPr>
              <w:t>ГОСТ</w:t>
            </w:r>
            <w:r>
              <w:rPr>
                <w:rFonts w:cstheme="minorHAnsi"/>
                <w:b/>
                <w:sz w:val="18"/>
                <w:szCs w:val="18"/>
              </w:rPr>
              <w:t xml:space="preserve"> 10704-91,10705-80</w:t>
            </w:r>
          </w:p>
        </w:tc>
      </w:tr>
      <w:tr w:rsidR="0024460B" w:rsidTr="00832475">
        <w:trPr>
          <w:gridAfter w:val="1"/>
          <w:wAfter w:w="5810" w:type="dxa"/>
          <w:trHeight w:val="151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832475" w:rsidRDefault="0024460B" w:rsidP="0050744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32475">
              <w:rPr>
                <w:rFonts w:ascii="Times New Roman" w:hAnsi="Times New Roman" w:cs="Times New Roman"/>
                <w:sz w:val="20"/>
                <w:szCs w:val="20"/>
              </w:rPr>
              <w:t>Углы равнополочные с 40х40х4 по 125х125х8 Ст3 СП/ПС</w:t>
            </w:r>
          </w:p>
          <w:p w:rsidR="0024460B" w:rsidRPr="00832475" w:rsidRDefault="0024460B" w:rsidP="006A0DD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26200,00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60418F" w:rsidRDefault="0024460B" w:rsidP="0050744A">
            <w:pPr>
              <w:pStyle w:val="af"/>
              <w:jc w:val="center"/>
              <w:rPr>
                <w:rFonts w:cstheme="minorHAnsi"/>
                <w:sz w:val="18"/>
                <w:szCs w:val="18"/>
              </w:rPr>
            </w:pPr>
            <w:r w:rsidRPr="0060418F">
              <w:rPr>
                <w:rFonts w:cstheme="minorHAnsi"/>
                <w:sz w:val="18"/>
                <w:szCs w:val="18"/>
              </w:rPr>
              <w:t xml:space="preserve">Трубы </w:t>
            </w:r>
            <w:r w:rsidRPr="0060418F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60418F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от</w:t>
            </w:r>
            <w:r w:rsidRPr="0060418F">
              <w:rPr>
                <w:rFonts w:cstheme="minorHAnsi"/>
                <w:sz w:val="18"/>
                <w:szCs w:val="18"/>
              </w:rPr>
              <w:t xml:space="preserve">  57х3 мм до 1</w:t>
            </w:r>
            <w:r>
              <w:rPr>
                <w:rFonts w:cstheme="minorHAnsi"/>
                <w:sz w:val="18"/>
                <w:szCs w:val="18"/>
              </w:rPr>
              <w:t>59х4,5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 мм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Ст3сп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Default="0024460B" w:rsidP="0050744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460B" w:rsidRPr="001F33F0" w:rsidRDefault="0024460B" w:rsidP="00244576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</w:t>
            </w:r>
          </w:p>
        </w:tc>
      </w:tr>
      <w:tr w:rsidR="0024460B" w:rsidTr="008B3564">
        <w:trPr>
          <w:gridAfter w:val="1"/>
          <w:wAfter w:w="5810" w:type="dxa"/>
          <w:trHeight w:val="45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90">
              <w:rPr>
                <w:rFonts w:cstheme="minorHAnsi"/>
                <w:b/>
                <w:sz w:val="18"/>
                <w:szCs w:val="18"/>
              </w:rPr>
              <w:t>Швеллеры  стальные ГОСТ 8240-97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 мм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60B" w:rsidTr="00832475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Швеллер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10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A5353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sz w:val="18"/>
                <w:szCs w:val="18"/>
              </w:rPr>
              <w:t>Ст3 СП/ПС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6A0DD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26 600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1F33F0" w:rsidRDefault="0024460B" w:rsidP="0050744A">
            <w:pPr>
              <w:pStyle w:val="af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3F0">
              <w:rPr>
                <w:rFonts w:cstheme="minorHAnsi"/>
                <w:b/>
                <w:sz w:val="18"/>
                <w:szCs w:val="18"/>
              </w:rPr>
              <w:t>Трубы профильные, ГОСТ 13663-86</w:t>
            </w:r>
          </w:p>
        </w:tc>
      </w:tr>
      <w:tr w:rsidR="0024460B" w:rsidTr="00740684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Швеллер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-16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A5353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sz w:val="18"/>
                <w:szCs w:val="18"/>
              </w:rPr>
              <w:t>Ст3 СП/ПС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6A0DD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27 600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Трубы 20х20 – 30х30 </w:t>
            </w:r>
            <w:r w:rsidRPr="009F16E4">
              <w:rPr>
                <w:rFonts w:ascii="Times New Roman" w:hAnsi="Times New Roman" w:cs="Times New Roman"/>
                <w:sz w:val="18"/>
                <w:szCs w:val="18"/>
              </w:rPr>
              <w:t xml:space="preserve">со стенкой </w:t>
            </w:r>
            <w:r w:rsidRPr="009F16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1,5мм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1F33F0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Ст3сп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24460B" w:rsidRPr="000D3A95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30 500</w:t>
            </w:r>
          </w:p>
        </w:tc>
      </w:tr>
      <w:tr w:rsidR="0024460B" w:rsidTr="00740684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Швеллер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A5353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sz w:val="18"/>
                <w:szCs w:val="18"/>
              </w:rPr>
              <w:t>Ст3 СП/ПС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27 900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24460B" w:rsidRPr="000D3A9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60B" w:rsidTr="00740684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Швеллер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A5353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sz w:val="18"/>
                <w:szCs w:val="18"/>
              </w:rPr>
              <w:t>Ст3 СП/ПС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31 700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Трубы 40х20 - 60х40 </w:t>
            </w:r>
            <w:r w:rsidRPr="009F16E4">
              <w:rPr>
                <w:rFonts w:ascii="Times New Roman" w:hAnsi="Times New Roman" w:cs="Times New Roman"/>
                <w:sz w:val="18"/>
                <w:szCs w:val="18"/>
              </w:rPr>
              <w:t xml:space="preserve">со стенкой </w:t>
            </w:r>
            <w:r w:rsidRPr="009F16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1,5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 мм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Ст3сп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24460B" w:rsidRPr="000D3A95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30 200</w:t>
            </w:r>
          </w:p>
        </w:tc>
      </w:tr>
      <w:tr w:rsidR="0024460B" w:rsidTr="00740684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Швеллер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A5353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sz w:val="18"/>
                <w:szCs w:val="18"/>
              </w:rPr>
              <w:t>Ст3 СП/ПС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33 900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 мм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24460B" w:rsidRPr="000D3A9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60B" w:rsidTr="006A0DDA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 xml:space="preserve">Швеллер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41FC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460B" w:rsidRPr="00A5353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A53535">
              <w:rPr>
                <w:rFonts w:ascii="Times New Roman" w:hAnsi="Times New Roman" w:cs="Times New Roman"/>
                <w:sz w:val="18"/>
                <w:szCs w:val="18"/>
              </w:rPr>
              <w:t>Ст3 СП/ПС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33 300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Трубы 30х30 – 60х60 со стенкой 2мм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 мм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Ст3сп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24460B" w:rsidRPr="000D3A95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29 500</w:t>
            </w:r>
          </w:p>
        </w:tc>
      </w:tr>
      <w:tr w:rsidR="0024460B" w:rsidTr="006A0DDA">
        <w:trPr>
          <w:gridAfter w:val="1"/>
          <w:wAfter w:w="5810" w:type="dxa"/>
          <w:trHeight w:val="14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7D">
              <w:rPr>
                <w:rFonts w:cstheme="minorHAnsi"/>
                <w:b/>
                <w:sz w:val="18"/>
                <w:szCs w:val="18"/>
              </w:rPr>
              <w:t>Двутавровые балки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2223F">
              <w:rPr>
                <w:rFonts w:cstheme="minorHAnsi"/>
                <w:b/>
                <w:sz w:val="18"/>
                <w:szCs w:val="18"/>
              </w:rPr>
              <w:t>(Б</w:t>
            </w:r>
            <w:proofErr w:type="gramStart"/>
            <w:r w:rsidRPr="00B2223F">
              <w:rPr>
                <w:rFonts w:cstheme="minorHAnsi"/>
                <w:b/>
                <w:sz w:val="18"/>
                <w:szCs w:val="18"/>
              </w:rPr>
              <w:t>1</w:t>
            </w:r>
            <w:proofErr w:type="gramEnd"/>
            <w:r w:rsidRPr="00B2223F">
              <w:rPr>
                <w:rFonts w:cstheme="minorHAnsi"/>
                <w:b/>
                <w:sz w:val="18"/>
                <w:szCs w:val="18"/>
              </w:rPr>
              <w:t>, Б2)</w:t>
            </w:r>
            <w:r>
              <w:rPr>
                <w:rFonts w:cstheme="minorHAnsi"/>
                <w:b/>
                <w:sz w:val="18"/>
                <w:szCs w:val="18"/>
              </w:rPr>
              <w:t xml:space="preserve"> 8239-89, СТО 20-93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 мм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24460B" w:rsidRPr="000D3A95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60B" w:rsidTr="006A0DDA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25567D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7D">
              <w:rPr>
                <w:rFonts w:ascii="Times New Roman" w:hAnsi="Times New Roman" w:cs="Times New Roman"/>
                <w:sz w:val="18"/>
                <w:szCs w:val="18"/>
              </w:rPr>
              <w:t>16Б, 18, 20Б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37 300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Трубы 60х60 – 100х100 со ст.3,4,5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 мм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Ст3сп – Ст20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0D3A95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28 400</w:t>
            </w:r>
          </w:p>
        </w:tc>
      </w:tr>
      <w:tr w:rsidR="0024460B" w:rsidTr="00740684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25567D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7D">
              <w:rPr>
                <w:rFonts w:ascii="Times New Roman" w:hAnsi="Times New Roman" w:cs="Times New Roman"/>
                <w:sz w:val="18"/>
                <w:szCs w:val="18"/>
              </w:rPr>
              <w:t>25Б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39 900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60B" w:rsidTr="0056011E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25567D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7D">
              <w:rPr>
                <w:rFonts w:ascii="Times New Roman" w:hAnsi="Times New Roman" w:cs="Times New Roman"/>
                <w:sz w:val="18"/>
                <w:szCs w:val="18"/>
              </w:rPr>
              <w:t>30Б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пс,сп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39 100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BE5CCF" w:rsidRDefault="0024460B" w:rsidP="0050744A">
            <w:pPr>
              <w:pStyle w:val="af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E5CCF">
              <w:rPr>
                <w:rFonts w:cstheme="minorHAnsi"/>
                <w:b/>
                <w:i/>
                <w:sz w:val="20"/>
                <w:szCs w:val="20"/>
              </w:rPr>
              <w:t xml:space="preserve">Трубы </w:t>
            </w:r>
            <w:r w:rsidRPr="00BE5CCF">
              <w:rPr>
                <w:rFonts w:cstheme="minorHAnsi"/>
                <w:b/>
                <w:i/>
                <w:sz w:val="18"/>
                <w:szCs w:val="18"/>
              </w:rPr>
              <w:t>электросварные</w:t>
            </w:r>
            <w:r w:rsidRPr="00BE5CCF">
              <w:rPr>
                <w:rFonts w:cstheme="minorHAnsi"/>
                <w:b/>
                <w:i/>
                <w:sz w:val="20"/>
                <w:szCs w:val="20"/>
              </w:rPr>
              <w:t xml:space="preserve"> по ТУ, ТО (</w:t>
            </w:r>
            <w:r w:rsidRPr="00BE5CCF">
              <w:rPr>
                <w:rFonts w:cstheme="minorHAnsi"/>
                <w:b/>
                <w:i/>
                <w:sz w:val="16"/>
                <w:szCs w:val="16"/>
              </w:rPr>
              <w:t>1373-01003288-01-2007</w:t>
            </w:r>
            <w:r w:rsidRPr="00BE5CCF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24460B" w:rsidTr="0056011E">
        <w:trPr>
          <w:gridAfter w:val="1"/>
          <w:wAfter w:w="5810" w:type="dxa"/>
          <w:trHeight w:val="234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4460B" w:rsidRPr="0025567D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7D">
              <w:rPr>
                <w:rFonts w:ascii="Times New Roman" w:hAnsi="Times New Roman" w:cs="Times New Roman"/>
                <w:sz w:val="18"/>
                <w:szCs w:val="18"/>
              </w:rPr>
              <w:t>35Б, 40Б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пс,сп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24460B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39 300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Default="0024460B" w:rsidP="0050744A">
            <w:pPr>
              <w:pStyle w:val="af"/>
              <w:ind w:left="2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Трубы </w:t>
            </w:r>
            <w:r w:rsidRPr="008B35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8B3564">
              <w:rPr>
                <w:rFonts w:ascii="Times New Roman" w:hAnsi="Times New Roman" w:cs="Times New Roman"/>
                <w:i/>
                <w:sz w:val="20"/>
                <w:szCs w:val="20"/>
              </w:rPr>
              <w:t>. От 57х3мм до 159х4,5 Ст3сп - Ст20</w:t>
            </w:r>
          </w:p>
          <w:p w:rsidR="0024460B" w:rsidRPr="008B3564" w:rsidRDefault="0024460B" w:rsidP="0050744A">
            <w:pPr>
              <w:pStyle w:val="af"/>
              <w:ind w:left="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26900,00</w:t>
            </w:r>
          </w:p>
        </w:tc>
      </w:tr>
      <w:tr w:rsidR="0024460B" w:rsidTr="0056011E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25567D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7D">
              <w:rPr>
                <w:rFonts w:ascii="Times New Roman" w:hAnsi="Times New Roman" w:cs="Times New Roman"/>
                <w:sz w:val="18"/>
                <w:szCs w:val="18"/>
              </w:rPr>
              <w:t>45Б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40 600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60B" w:rsidTr="00F158A0">
        <w:trPr>
          <w:gridAfter w:val="1"/>
          <w:wAfter w:w="5810" w:type="dxa"/>
          <w:trHeight w:val="140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60B" w:rsidRPr="0025567D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7D">
              <w:rPr>
                <w:rFonts w:ascii="Times New Roman" w:hAnsi="Times New Roman" w:cs="Times New Roman"/>
                <w:sz w:val="18"/>
                <w:szCs w:val="18"/>
              </w:rPr>
              <w:t>50Б, 55Б, 60Б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39 300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CB14E4" w:rsidRDefault="0024460B" w:rsidP="00CB14E4">
            <w:pPr>
              <w:tabs>
                <w:tab w:val="left" w:pos="4560"/>
              </w:tabs>
              <w:spacing w:after="0" w:line="240" w:lineRule="auto"/>
              <w:ind w:left="360"/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</w:pPr>
            <w:r w:rsidRPr="00CB14E4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>Весь сортамент металлопроката подлежит обязательной сертификации и соответствует ГОСТ и ТУ.</w:t>
            </w:r>
          </w:p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60B" w:rsidTr="00F158A0">
        <w:trPr>
          <w:gridAfter w:val="1"/>
          <w:wAfter w:w="5810" w:type="dxa"/>
          <w:trHeight w:val="140"/>
        </w:trPr>
        <w:tc>
          <w:tcPr>
            <w:tcW w:w="5244" w:type="dxa"/>
            <w:gridSpan w:val="4"/>
            <w:tcBorders>
              <w:top w:val="single" w:sz="6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24460B" w:rsidRPr="00CB14E4" w:rsidRDefault="0024460B" w:rsidP="00CB14E4">
            <w:pPr>
              <w:pStyle w:val="af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CB14E4">
              <w:rPr>
                <w:b/>
                <w:i/>
                <w:color w:val="365F91" w:themeColor="accent1" w:themeShade="BF"/>
                <w:sz w:val="18"/>
                <w:szCs w:val="18"/>
              </w:rPr>
              <w:t xml:space="preserve">Цены  на  </w:t>
            </w:r>
            <w:proofErr w:type="spellStart"/>
            <w:r w:rsidRPr="00CB14E4">
              <w:rPr>
                <w:b/>
                <w:i/>
                <w:color w:val="365F91" w:themeColor="accent1" w:themeShade="BF"/>
                <w:sz w:val="18"/>
                <w:szCs w:val="18"/>
              </w:rPr>
              <w:t>двутавры</w:t>
            </w:r>
            <w:proofErr w:type="spellEnd"/>
            <w:r w:rsidRPr="00CB14E4">
              <w:rPr>
                <w:b/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gramStart"/>
            <w:r w:rsidRPr="00CB14E4">
              <w:rPr>
                <w:b/>
                <w:i/>
                <w:color w:val="365F91" w:themeColor="accent1" w:themeShade="BF"/>
                <w:sz w:val="18"/>
                <w:szCs w:val="18"/>
              </w:rPr>
              <w:t>Ш</w:t>
            </w:r>
            <w:proofErr w:type="gramEnd"/>
            <w:r w:rsidRPr="00CB14E4">
              <w:rPr>
                <w:b/>
                <w:i/>
                <w:color w:val="365F91" w:themeColor="accent1" w:themeShade="BF"/>
                <w:sz w:val="18"/>
                <w:szCs w:val="18"/>
              </w:rPr>
              <w:t xml:space="preserve">, К, М  и  </w:t>
            </w:r>
            <w:proofErr w:type="spellStart"/>
            <w:r w:rsidRPr="00CB14E4">
              <w:rPr>
                <w:b/>
                <w:i/>
                <w:color w:val="365F91" w:themeColor="accent1" w:themeShade="BF"/>
                <w:sz w:val="18"/>
                <w:szCs w:val="18"/>
              </w:rPr>
              <w:t>двутавры</w:t>
            </w:r>
            <w:proofErr w:type="spellEnd"/>
            <w:r w:rsidRPr="00CB14E4">
              <w:rPr>
                <w:b/>
                <w:i/>
                <w:color w:val="365F91" w:themeColor="accent1" w:themeShade="BF"/>
                <w:sz w:val="18"/>
                <w:szCs w:val="18"/>
              </w:rPr>
              <w:t xml:space="preserve">   стали  09Г2С   уточняйте           по  телефону</w:t>
            </w:r>
            <w:r>
              <w:rPr>
                <w:b/>
                <w:i/>
                <w:color w:val="365F91" w:themeColor="accent1" w:themeShade="BF"/>
                <w:sz w:val="18"/>
                <w:szCs w:val="18"/>
              </w:rPr>
              <w:t>:</w:t>
            </w:r>
            <w:r w:rsidRPr="00CB14E4">
              <w:rPr>
                <w:b/>
                <w:i/>
                <w:color w:val="365F91" w:themeColor="accent1" w:themeShade="BF"/>
                <w:sz w:val="18"/>
                <w:szCs w:val="18"/>
              </w:rPr>
              <w:t xml:space="preserve">  8-917-351-88-21  Константин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solid" w:color="FFFFFF" w:fill="auto"/>
          </w:tcPr>
          <w:p w:rsidR="0024460B" w:rsidRPr="00D41FC2" w:rsidRDefault="0024460B" w:rsidP="005074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82F" w:rsidRPr="008C082F" w:rsidRDefault="008C082F" w:rsidP="008C082F">
      <w:pPr>
        <w:tabs>
          <w:tab w:val="left" w:pos="4560"/>
        </w:tabs>
        <w:spacing w:after="0" w:line="240" w:lineRule="auto"/>
        <w:rPr>
          <w:rFonts w:ascii="Arial" w:hAnsi="Arial" w:cs="Arial"/>
          <w:b/>
          <w:i/>
          <w:color w:val="FF3300"/>
          <w:sz w:val="18"/>
          <w:szCs w:val="18"/>
        </w:rPr>
      </w:pPr>
    </w:p>
    <w:p w:rsidR="008C082F" w:rsidRPr="008C082F" w:rsidRDefault="008C082F" w:rsidP="00CB14E4">
      <w:pPr>
        <w:pStyle w:val="af2"/>
        <w:tabs>
          <w:tab w:val="left" w:pos="4560"/>
        </w:tabs>
        <w:spacing w:after="0" w:line="240" w:lineRule="auto"/>
        <w:jc w:val="center"/>
        <w:rPr>
          <w:rFonts w:ascii="Arial" w:hAnsi="Arial" w:cs="Arial"/>
          <w:b/>
          <w:i/>
          <w:color w:val="FF3300"/>
          <w:sz w:val="18"/>
          <w:szCs w:val="18"/>
        </w:rPr>
      </w:pPr>
      <w:r w:rsidRPr="008C082F">
        <w:rPr>
          <w:rFonts w:ascii="Arial" w:hAnsi="Arial" w:cs="Arial"/>
          <w:b/>
          <w:i/>
          <w:color w:val="FF3300"/>
          <w:sz w:val="18"/>
          <w:szCs w:val="18"/>
        </w:rPr>
        <w:t>Учитывая динамику нашей работы, мы профессионально подходим к выполнению своих обязательств, практикуется гибкая система скидок и индивидуальный подход к каждому клиенту.</w:t>
      </w:r>
    </w:p>
    <w:p w:rsidR="008C082F" w:rsidRPr="008C082F" w:rsidRDefault="008C082F" w:rsidP="00CB14E4">
      <w:pPr>
        <w:spacing w:line="240" w:lineRule="auto"/>
        <w:jc w:val="center"/>
        <w:rPr>
          <w:i/>
          <w:color w:val="000000" w:themeColor="text1"/>
          <w:sz w:val="20"/>
          <w:szCs w:val="20"/>
          <w:u w:val="single"/>
        </w:rPr>
      </w:pPr>
      <w:r>
        <w:rPr>
          <w:b/>
          <w:i/>
          <w:color w:val="000000" w:themeColor="text1"/>
          <w:sz w:val="20"/>
          <w:szCs w:val="20"/>
          <w:u w:val="single"/>
        </w:rPr>
        <w:t>Для получения</w:t>
      </w:r>
      <w:r w:rsidRPr="008C082F">
        <w:rPr>
          <w:b/>
          <w:i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082F">
        <w:rPr>
          <w:b/>
          <w:i/>
          <w:color w:val="000000" w:themeColor="text1"/>
          <w:sz w:val="20"/>
          <w:szCs w:val="20"/>
          <w:u w:val="single"/>
        </w:rPr>
        <w:t>прайса</w:t>
      </w:r>
      <w:proofErr w:type="spellEnd"/>
      <w:r w:rsidRPr="008C082F">
        <w:rPr>
          <w:b/>
          <w:i/>
          <w:color w:val="000000" w:themeColor="text1"/>
          <w:sz w:val="20"/>
          <w:szCs w:val="20"/>
          <w:u w:val="single"/>
        </w:rPr>
        <w:t xml:space="preserve"> на </w:t>
      </w:r>
      <w:r w:rsidRPr="008B6A59">
        <w:rPr>
          <w:b/>
          <w:i/>
          <w:color w:val="000000" w:themeColor="text1"/>
          <w:sz w:val="24"/>
          <w:szCs w:val="24"/>
          <w:u w:val="single"/>
        </w:rPr>
        <w:t>Стальные канаты</w:t>
      </w:r>
      <w:r w:rsidRPr="008C082F">
        <w:rPr>
          <w:b/>
          <w:i/>
          <w:color w:val="000000" w:themeColor="text1"/>
          <w:sz w:val="20"/>
          <w:szCs w:val="20"/>
          <w:u w:val="single"/>
        </w:rPr>
        <w:t xml:space="preserve"> и дополнительной  информации         обращайтесь по телефону:  </w:t>
      </w:r>
      <w:r>
        <w:rPr>
          <w:b/>
          <w:i/>
          <w:color w:val="000000" w:themeColor="text1"/>
          <w:sz w:val="20"/>
          <w:szCs w:val="20"/>
          <w:u w:val="single"/>
        </w:rPr>
        <w:t xml:space="preserve">          </w:t>
      </w:r>
      <w:r w:rsidR="001E7F71">
        <w:rPr>
          <w:b/>
          <w:i/>
          <w:color w:val="000000" w:themeColor="text1"/>
          <w:sz w:val="20"/>
          <w:szCs w:val="20"/>
          <w:u w:val="single"/>
        </w:rPr>
        <w:t xml:space="preserve">(347)299-09-39; </w:t>
      </w:r>
      <w:r w:rsidRPr="008C082F">
        <w:rPr>
          <w:b/>
          <w:i/>
          <w:color w:val="000000" w:themeColor="text1"/>
          <w:sz w:val="20"/>
          <w:szCs w:val="20"/>
          <w:u w:val="single"/>
        </w:rPr>
        <w:t xml:space="preserve">8-917-351-88-21  Константин, </w:t>
      </w:r>
      <w:r w:rsidRPr="008C082F">
        <w:rPr>
          <w:b/>
          <w:i/>
          <w:color w:val="000000" w:themeColor="text1"/>
          <w:sz w:val="20"/>
          <w:szCs w:val="20"/>
          <w:u w:val="single"/>
          <w:lang w:val="en-US"/>
        </w:rPr>
        <w:t>ICQ</w:t>
      </w:r>
      <w:r w:rsidRPr="008C082F">
        <w:rPr>
          <w:b/>
          <w:i/>
          <w:color w:val="000000" w:themeColor="text1"/>
          <w:sz w:val="20"/>
          <w:szCs w:val="20"/>
          <w:u w:val="single"/>
        </w:rPr>
        <w:t>:  350-360-678</w:t>
      </w:r>
    </w:p>
    <w:p w:rsidR="00AA35A3" w:rsidRPr="00CB14E4" w:rsidRDefault="008C082F" w:rsidP="00CB14E4">
      <w:pPr>
        <w:spacing w:line="240" w:lineRule="auto"/>
        <w:jc w:val="center"/>
        <w:rPr>
          <w:b/>
          <w:i/>
          <w:color w:val="FF0000"/>
          <w:sz w:val="20"/>
          <w:szCs w:val="20"/>
        </w:rPr>
      </w:pPr>
      <w:r w:rsidRPr="008C082F">
        <w:rPr>
          <w:b/>
          <w:i/>
          <w:caps/>
          <w:color w:val="FF0000"/>
          <w:sz w:val="20"/>
          <w:szCs w:val="20"/>
        </w:rPr>
        <w:t>Мы благодарим Вас за интерес, проявленный к нашей Компании, и приглашаем к взаимовыгодному и долгосрочному сотрудничеству!</w:t>
      </w:r>
    </w:p>
    <w:sectPr w:rsidR="00AA35A3" w:rsidRPr="00CB14E4" w:rsidSect="008C08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7E" w:rsidRDefault="00D4217E" w:rsidP="00DE55CF">
      <w:pPr>
        <w:spacing w:after="0" w:line="240" w:lineRule="auto"/>
      </w:pPr>
      <w:r>
        <w:separator/>
      </w:r>
    </w:p>
  </w:endnote>
  <w:endnote w:type="continuationSeparator" w:id="0">
    <w:p w:rsidR="00D4217E" w:rsidRDefault="00D4217E" w:rsidP="00DE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7E" w:rsidRDefault="00D4217E" w:rsidP="00DE55CF">
      <w:pPr>
        <w:spacing w:after="0" w:line="240" w:lineRule="auto"/>
      </w:pPr>
      <w:r>
        <w:separator/>
      </w:r>
    </w:p>
  </w:footnote>
  <w:footnote w:type="continuationSeparator" w:id="0">
    <w:p w:rsidR="00D4217E" w:rsidRDefault="00D4217E" w:rsidP="00DE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A547"/>
      </v:shape>
    </w:pict>
  </w:numPicBullet>
  <w:abstractNum w:abstractNumId="0">
    <w:nsid w:val="32C455A6"/>
    <w:multiLevelType w:val="hybridMultilevel"/>
    <w:tmpl w:val="36908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55EB6"/>
    <w:multiLevelType w:val="hybridMultilevel"/>
    <w:tmpl w:val="C7581B42"/>
    <w:lvl w:ilvl="0" w:tplc="04190009">
      <w:start w:val="1"/>
      <w:numFmt w:val="bullet"/>
      <w:lvlText w:val=""/>
      <w:lvlJc w:val="left"/>
      <w:pPr>
        <w:ind w:left="12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>
    <w:nsid w:val="757B4BE0"/>
    <w:multiLevelType w:val="hybridMultilevel"/>
    <w:tmpl w:val="04E4F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DEF"/>
    <w:rsid w:val="00000F20"/>
    <w:rsid w:val="00001EDB"/>
    <w:rsid w:val="00050176"/>
    <w:rsid w:val="00051F19"/>
    <w:rsid w:val="00091FF7"/>
    <w:rsid w:val="00097A5E"/>
    <w:rsid w:val="000A2035"/>
    <w:rsid w:val="000F2883"/>
    <w:rsid w:val="001175F6"/>
    <w:rsid w:val="00170D29"/>
    <w:rsid w:val="00195E17"/>
    <w:rsid w:val="001B680F"/>
    <w:rsid w:val="001B6AA0"/>
    <w:rsid w:val="001E1402"/>
    <w:rsid w:val="001E4892"/>
    <w:rsid w:val="001E7F71"/>
    <w:rsid w:val="001F0A17"/>
    <w:rsid w:val="00244576"/>
    <w:rsid w:val="0024460B"/>
    <w:rsid w:val="002514C2"/>
    <w:rsid w:val="00294111"/>
    <w:rsid w:val="002F0CB4"/>
    <w:rsid w:val="00343915"/>
    <w:rsid w:val="00344871"/>
    <w:rsid w:val="00345210"/>
    <w:rsid w:val="00365F4B"/>
    <w:rsid w:val="00382072"/>
    <w:rsid w:val="00391F16"/>
    <w:rsid w:val="003F28C9"/>
    <w:rsid w:val="0041198E"/>
    <w:rsid w:val="00417994"/>
    <w:rsid w:val="00437FB9"/>
    <w:rsid w:val="00456BEE"/>
    <w:rsid w:val="004846D9"/>
    <w:rsid w:val="0049017F"/>
    <w:rsid w:val="004B288B"/>
    <w:rsid w:val="00512A8C"/>
    <w:rsid w:val="0056011E"/>
    <w:rsid w:val="00571441"/>
    <w:rsid w:val="00581498"/>
    <w:rsid w:val="00594B1B"/>
    <w:rsid w:val="005F6688"/>
    <w:rsid w:val="0062301D"/>
    <w:rsid w:val="00632C55"/>
    <w:rsid w:val="006A0DDA"/>
    <w:rsid w:val="00735D30"/>
    <w:rsid w:val="00740684"/>
    <w:rsid w:val="00765229"/>
    <w:rsid w:val="00784049"/>
    <w:rsid w:val="00795F42"/>
    <w:rsid w:val="007C19F8"/>
    <w:rsid w:val="007C231D"/>
    <w:rsid w:val="00803660"/>
    <w:rsid w:val="00823DEF"/>
    <w:rsid w:val="00832475"/>
    <w:rsid w:val="0086027A"/>
    <w:rsid w:val="00865F0D"/>
    <w:rsid w:val="00876CCE"/>
    <w:rsid w:val="008866ED"/>
    <w:rsid w:val="008B3564"/>
    <w:rsid w:val="008B6A59"/>
    <w:rsid w:val="008C082F"/>
    <w:rsid w:val="008C1D82"/>
    <w:rsid w:val="008E11CD"/>
    <w:rsid w:val="008E3C86"/>
    <w:rsid w:val="008E5329"/>
    <w:rsid w:val="009549D6"/>
    <w:rsid w:val="0098058D"/>
    <w:rsid w:val="009A0114"/>
    <w:rsid w:val="009B4F92"/>
    <w:rsid w:val="00A30E61"/>
    <w:rsid w:val="00A42406"/>
    <w:rsid w:val="00A823C1"/>
    <w:rsid w:val="00A83539"/>
    <w:rsid w:val="00A85AC9"/>
    <w:rsid w:val="00A973D0"/>
    <w:rsid w:val="00AA35A3"/>
    <w:rsid w:val="00AC14AF"/>
    <w:rsid w:val="00AD2322"/>
    <w:rsid w:val="00B00215"/>
    <w:rsid w:val="00B41227"/>
    <w:rsid w:val="00B51ACB"/>
    <w:rsid w:val="00B8457F"/>
    <w:rsid w:val="00BB7A9E"/>
    <w:rsid w:val="00BF2A88"/>
    <w:rsid w:val="00C10CCE"/>
    <w:rsid w:val="00C10F29"/>
    <w:rsid w:val="00C30D86"/>
    <w:rsid w:val="00C555F6"/>
    <w:rsid w:val="00CB14E4"/>
    <w:rsid w:val="00CF1B4A"/>
    <w:rsid w:val="00CF2838"/>
    <w:rsid w:val="00CF55E2"/>
    <w:rsid w:val="00D4217E"/>
    <w:rsid w:val="00D57967"/>
    <w:rsid w:val="00D65840"/>
    <w:rsid w:val="00DA161E"/>
    <w:rsid w:val="00DA37B7"/>
    <w:rsid w:val="00DD6045"/>
    <w:rsid w:val="00DE55CF"/>
    <w:rsid w:val="00E0199C"/>
    <w:rsid w:val="00E23BF1"/>
    <w:rsid w:val="00E34A1A"/>
    <w:rsid w:val="00E543F1"/>
    <w:rsid w:val="00E624C5"/>
    <w:rsid w:val="00EE37A4"/>
    <w:rsid w:val="00F2527F"/>
    <w:rsid w:val="00F42F7D"/>
    <w:rsid w:val="00F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5CF"/>
  </w:style>
  <w:style w:type="paragraph" w:styleId="a7">
    <w:name w:val="footer"/>
    <w:basedOn w:val="a"/>
    <w:link w:val="a8"/>
    <w:uiPriority w:val="99"/>
    <w:unhideWhenUsed/>
    <w:rsid w:val="00D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5CF"/>
  </w:style>
  <w:style w:type="table" w:styleId="a9">
    <w:name w:val="Table Grid"/>
    <w:basedOn w:val="a1"/>
    <w:uiPriority w:val="59"/>
    <w:rsid w:val="00DE55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B84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84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84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845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Book Title"/>
    <w:basedOn w:val="a0"/>
    <w:uiPriority w:val="33"/>
    <w:qFormat/>
    <w:rsid w:val="00B8457F"/>
    <w:rPr>
      <w:b/>
      <w:bCs/>
      <w:smallCaps/>
      <w:spacing w:val="5"/>
    </w:rPr>
  </w:style>
  <w:style w:type="paragraph" w:styleId="af">
    <w:name w:val="No Spacing"/>
    <w:uiPriority w:val="1"/>
    <w:qFormat/>
    <w:rsid w:val="00B8457F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345210"/>
    <w:rPr>
      <w:color w:val="0000FF" w:themeColor="hyperlink"/>
      <w:u w:val="single"/>
    </w:rPr>
  </w:style>
  <w:style w:type="character" w:styleId="af1">
    <w:name w:val="Subtle Reference"/>
    <w:basedOn w:val="a0"/>
    <w:uiPriority w:val="31"/>
    <w:qFormat/>
    <w:rsid w:val="00051F19"/>
    <w:rPr>
      <w:smallCaps/>
      <w:color w:val="C0504D" w:themeColor="accent2"/>
      <w:u w:val="single"/>
    </w:rPr>
  </w:style>
  <w:style w:type="paragraph" w:styleId="af2">
    <w:name w:val="List Paragraph"/>
    <w:basedOn w:val="a"/>
    <w:uiPriority w:val="34"/>
    <w:qFormat/>
    <w:rsid w:val="0063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5CF"/>
  </w:style>
  <w:style w:type="paragraph" w:styleId="a7">
    <w:name w:val="footer"/>
    <w:basedOn w:val="a"/>
    <w:link w:val="a8"/>
    <w:uiPriority w:val="99"/>
    <w:unhideWhenUsed/>
    <w:rsid w:val="00D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5CF"/>
  </w:style>
  <w:style w:type="table" w:styleId="a9">
    <w:name w:val="Table Grid"/>
    <w:basedOn w:val="a1"/>
    <w:uiPriority w:val="59"/>
    <w:rsid w:val="00DE55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B84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84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84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845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Book Title"/>
    <w:basedOn w:val="a0"/>
    <w:uiPriority w:val="33"/>
    <w:qFormat/>
    <w:rsid w:val="00B8457F"/>
    <w:rPr>
      <w:b/>
      <w:bCs/>
      <w:smallCaps/>
      <w:spacing w:val="5"/>
    </w:rPr>
  </w:style>
  <w:style w:type="paragraph" w:styleId="af">
    <w:name w:val="No Spacing"/>
    <w:uiPriority w:val="1"/>
    <w:qFormat/>
    <w:rsid w:val="00B8457F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345210"/>
    <w:rPr>
      <w:color w:val="0000FF" w:themeColor="hyperlink"/>
      <w:u w:val="single"/>
    </w:rPr>
  </w:style>
  <w:style w:type="character" w:styleId="af1">
    <w:name w:val="Subtle Reference"/>
    <w:basedOn w:val="a0"/>
    <w:uiPriority w:val="31"/>
    <w:qFormat/>
    <w:rsid w:val="00051F19"/>
    <w:rPr>
      <w:smallCaps/>
      <w:color w:val="C0504D" w:themeColor="accent2"/>
      <w:u w:val="single"/>
    </w:rPr>
  </w:style>
  <w:style w:type="paragraph" w:styleId="af2">
    <w:name w:val="List Paragraph"/>
    <w:basedOn w:val="a"/>
    <w:uiPriority w:val="34"/>
    <w:qFormat/>
    <w:rsid w:val="0063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ust.m@ma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C66A-67B8-4413-A87D-B79F32A7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Вульф</dc:creator>
  <cp:lastModifiedBy>Компьютер</cp:lastModifiedBy>
  <cp:revision>4</cp:revision>
  <dcterms:created xsi:type="dcterms:W3CDTF">2013-03-26T08:56:00Z</dcterms:created>
  <dcterms:modified xsi:type="dcterms:W3CDTF">2013-04-02T18:41:00Z</dcterms:modified>
</cp:coreProperties>
</file>