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AD0" w:rsidRPr="00B914F1" w:rsidRDefault="00322AD0" w:rsidP="009A564F">
      <w:pPr>
        <w:pStyle w:val="style5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B914F1">
        <w:rPr>
          <w:sz w:val="22"/>
          <w:szCs w:val="22"/>
        </w:rPr>
        <w:t>В Российской Федерации в настоящее время и</w:t>
      </w:r>
      <w:r w:rsidR="005F3C5E" w:rsidRPr="00B914F1">
        <w:rPr>
          <w:sz w:val="22"/>
          <w:szCs w:val="22"/>
        </w:rPr>
        <w:t xml:space="preserve"> до 2015 года продлена так называемая </w:t>
      </w:r>
      <w:r w:rsidRPr="00B914F1">
        <w:rPr>
          <w:sz w:val="22"/>
          <w:szCs w:val="22"/>
        </w:rPr>
        <w:t>«</w:t>
      </w:r>
      <w:r w:rsidR="005F3C5E" w:rsidRPr="00B914F1">
        <w:rPr>
          <w:sz w:val="22"/>
          <w:szCs w:val="22"/>
        </w:rPr>
        <w:t>дачная амнистия</w:t>
      </w:r>
      <w:r w:rsidRPr="00B914F1">
        <w:rPr>
          <w:sz w:val="22"/>
          <w:szCs w:val="22"/>
        </w:rPr>
        <w:t>»</w:t>
      </w:r>
      <w:r w:rsidR="005F3C5E" w:rsidRPr="00B914F1">
        <w:rPr>
          <w:sz w:val="22"/>
          <w:szCs w:val="22"/>
        </w:rPr>
        <w:t>, которая позволяет регистрировать частные дома без наличия проекта. Эта амнистия хоть и называется дачной, но касается не только дач, а так же и других частных домов.</w:t>
      </w:r>
      <w:r w:rsidRPr="00B914F1">
        <w:rPr>
          <w:sz w:val="22"/>
          <w:szCs w:val="22"/>
        </w:rPr>
        <w:t xml:space="preserve"> А вот после 2015 года построить дом своими силами и зарегистрировать будет очень проблематично. Нужна будет и лицензия, и официальный проект, и приемная комиссия. А, следовательно, затраты на постройку Вашего дома непомерно возрастут. Уже и сейчас расценки строительных бригад вызывают </w:t>
      </w:r>
      <w:r w:rsidR="003E6715">
        <w:rPr>
          <w:sz w:val="22"/>
          <w:szCs w:val="22"/>
        </w:rPr>
        <w:t>«</w:t>
      </w:r>
      <w:r w:rsidRPr="00B914F1">
        <w:rPr>
          <w:sz w:val="22"/>
          <w:szCs w:val="22"/>
        </w:rPr>
        <w:t>ужас</w:t>
      </w:r>
      <w:r w:rsidR="003E6715">
        <w:rPr>
          <w:sz w:val="22"/>
          <w:szCs w:val="22"/>
        </w:rPr>
        <w:t>»</w:t>
      </w:r>
      <w:r w:rsidRPr="00B914F1">
        <w:rPr>
          <w:sz w:val="22"/>
          <w:szCs w:val="22"/>
        </w:rPr>
        <w:t xml:space="preserve"> у Застройщика. Цена за строительство дома превышает стоимость материалов на постройку этого же дома. И это ещё без затрат</w:t>
      </w:r>
      <w:r w:rsidR="003E6715">
        <w:rPr>
          <w:sz w:val="22"/>
          <w:szCs w:val="22"/>
        </w:rPr>
        <w:t>,</w:t>
      </w:r>
      <w:r w:rsidRPr="00B914F1">
        <w:rPr>
          <w:sz w:val="22"/>
          <w:szCs w:val="22"/>
        </w:rPr>
        <w:t xml:space="preserve"> которые неминуемо добавятся с 2015 года.</w:t>
      </w:r>
    </w:p>
    <w:p w:rsidR="009A564F" w:rsidRPr="00B914F1" w:rsidRDefault="009A564F" w:rsidP="00322AD0">
      <w:pPr>
        <w:pStyle w:val="style5"/>
        <w:spacing w:before="0" w:beforeAutospacing="0" w:after="0" w:afterAutospacing="0"/>
        <w:jc w:val="both"/>
        <w:rPr>
          <w:sz w:val="22"/>
          <w:szCs w:val="22"/>
        </w:rPr>
      </w:pPr>
      <w:r w:rsidRPr="00B914F1">
        <w:rPr>
          <w:sz w:val="22"/>
          <w:szCs w:val="22"/>
        </w:rPr>
        <w:tab/>
        <w:t xml:space="preserve">Вот и </w:t>
      </w:r>
      <w:r w:rsidR="003E6715">
        <w:rPr>
          <w:sz w:val="22"/>
          <w:szCs w:val="22"/>
        </w:rPr>
        <w:t xml:space="preserve">получается, что в </w:t>
      </w:r>
      <w:r w:rsidRPr="00B914F1">
        <w:rPr>
          <w:sz w:val="22"/>
          <w:szCs w:val="22"/>
        </w:rPr>
        <w:t>перв</w:t>
      </w:r>
      <w:r w:rsidR="003E6715">
        <w:rPr>
          <w:sz w:val="22"/>
          <w:szCs w:val="22"/>
        </w:rPr>
        <w:t xml:space="preserve">ую очередь </w:t>
      </w:r>
      <w:r w:rsidR="003E6715" w:rsidRPr="00B914F1">
        <w:rPr>
          <w:sz w:val="22"/>
          <w:szCs w:val="22"/>
        </w:rPr>
        <w:t xml:space="preserve">при строительстве своего дома </w:t>
      </w:r>
      <w:r w:rsidRPr="00B914F1">
        <w:rPr>
          <w:sz w:val="22"/>
          <w:szCs w:val="22"/>
        </w:rPr>
        <w:t xml:space="preserve">до 2015 года </w:t>
      </w:r>
      <w:r w:rsidR="003E6715">
        <w:rPr>
          <w:sz w:val="22"/>
          <w:szCs w:val="22"/>
        </w:rPr>
        <w:t>нужно решить вопрос</w:t>
      </w:r>
      <w:r w:rsidRPr="00B914F1">
        <w:rPr>
          <w:sz w:val="22"/>
          <w:szCs w:val="22"/>
        </w:rPr>
        <w:t xml:space="preserve"> по снижению стоимости затрат по стройке не за счет стройматериалов, </w:t>
      </w:r>
      <w:r w:rsidR="003E6715">
        <w:rPr>
          <w:sz w:val="22"/>
          <w:szCs w:val="22"/>
        </w:rPr>
        <w:t>а</w:t>
      </w:r>
      <w:r w:rsidRPr="00B914F1">
        <w:rPr>
          <w:sz w:val="22"/>
          <w:szCs w:val="22"/>
        </w:rPr>
        <w:t xml:space="preserve"> за счет снижения затрат на </w:t>
      </w:r>
      <w:r w:rsidR="003E6715">
        <w:rPr>
          <w:sz w:val="22"/>
          <w:szCs w:val="22"/>
        </w:rPr>
        <w:t xml:space="preserve">услуги </w:t>
      </w:r>
      <w:r w:rsidRPr="00B914F1">
        <w:rPr>
          <w:sz w:val="22"/>
          <w:szCs w:val="22"/>
        </w:rPr>
        <w:t>строительных бригад. Во все времена было выгодно строить дом «вскладчину» с привлечением родственников и знакомых либо самостоятельно. Это было не только выгодно, но и приятнее видеть результаты собственного труда наяву.</w:t>
      </w:r>
    </w:p>
    <w:p w:rsidR="009A564F" w:rsidRPr="00B914F1" w:rsidRDefault="009A564F" w:rsidP="00322AD0">
      <w:pPr>
        <w:pStyle w:val="style5"/>
        <w:spacing w:before="0" w:beforeAutospacing="0" w:after="0" w:afterAutospacing="0"/>
        <w:jc w:val="both"/>
        <w:rPr>
          <w:sz w:val="22"/>
          <w:szCs w:val="22"/>
        </w:rPr>
      </w:pPr>
      <w:r w:rsidRPr="00B914F1">
        <w:rPr>
          <w:sz w:val="22"/>
          <w:szCs w:val="22"/>
        </w:rPr>
        <w:tab/>
        <w:t>Завод тёплог</w:t>
      </w:r>
      <w:r w:rsidR="003E6715">
        <w:rPr>
          <w:sz w:val="22"/>
          <w:szCs w:val="22"/>
        </w:rPr>
        <w:t>о бетона «Победа» г. Барнаул при</w:t>
      </w:r>
      <w:r w:rsidRPr="00B914F1">
        <w:rPr>
          <w:sz w:val="22"/>
          <w:szCs w:val="22"/>
        </w:rPr>
        <w:t>держивается такого же мнения, к</w:t>
      </w:r>
      <w:r w:rsidR="003E6715">
        <w:rPr>
          <w:sz w:val="22"/>
          <w:szCs w:val="22"/>
        </w:rPr>
        <w:t>ак и большинство Застройщиков,</w:t>
      </w:r>
      <w:r w:rsidRPr="00B914F1">
        <w:rPr>
          <w:sz w:val="22"/>
          <w:szCs w:val="22"/>
        </w:rPr>
        <w:t xml:space="preserve">  поэтому направляет все усилия на разработку и внедрение именно таких строительных блоков, которые возможно монтировать самостоятельно, без привлечения наемного труда. И в первую очередь это касается блоков, при монтаже которых используется метод «сухой кладки». </w:t>
      </w:r>
    </w:p>
    <w:p w:rsidR="00E8793B" w:rsidRPr="008A5615" w:rsidRDefault="00322AD0" w:rsidP="00B914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tab/>
      </w:r>
      <w:r w:rsidRPr="0024687A">
        <w:rPr>
          <w:rFonts w:ascii="Times New Roman" w:hAnsi="Times New Roman" w:cs="Times New Roman"/>
          <w:sz w:val="18"/>
          <w:szCs w:val="18"/>
        </w:rPr>
        <w:t xml:space="preserve">   </w:t>
      </w:r>
      <w:r w:rsidR="00B914F1" w:rsidRPr="0024687A">
        <w:rPr>
          <w:rFonts w:ascii="Times New Roman" w:hAnsi="Times New Roman" w:cs="Times New Roman"/>
          <w:sz w:val="18"/>
          <w:szCs w:val="18"/>
        </w:rPr>
        <w:t>(</w:t>
      </w:r>
      <w:r w:rsidR="00B914F1" w:rsidRPr="008A5615">
        <w:rPr>
          <w:rFonts w:ascii="Times New Roman" w:hAnsi="Times New Roman" w:cs="Times New Roman"/>
          <w:sz w:val="20"/>
          <w:szCs w:val="20"/>
        </w:rPr>
        <w:t>В</w:t>
      </w:r>
      <w:r w:rsidR="003E6715">
        <w:rPr>
          <w:rFonts w:ascii="Times New Roman" w:hAnsi="Times New Roman" w:cs="Times New Roman"/>
          <w:sz w:val="20"/>
          <w:szCs w:val="20"/>
        </w:rPr>
        <w:t>и</w:t>
      </w:r>
      <w:r w:rsidR="00B914F1" w:rsidRPr="008A5615">
        <w:rPr>
          <w:rFonts w:ascii="Times New Roman" w:hAnsi="Times New Roman" w:cs="Times New Roman"/>
          <w:sz w:val="20"/>
          <w:szCs w:val="20"/>
        </w:rPr>
        <w:t>кипедия) «</w:t>
      </w:r>
      <w:r w:rsidR="00B914F1" w:rsidRPr="008A561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Сухая кладка</w:t>
      </w:r>
      <w:r w:rsidR="00B914F1" w:rsidRPr="008A56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— метод строительства, при котором здания или их элементы сооружаются из камня без использования связывающего раствора. Устойчивость сухой кладки обеспечивается наличием несущего фасада из тщательно подобранных друг к другу </w:t>
      </w:r>
      <w:proofErr w:type="spellStart"/>
      <w:r w:rsidR="00B914F1" w:rsidRPr="008A5615">
        <w:rPr>
          <w:rFonts w:ascii="Times New Roman" w:eastAsia="Times New Roman" w:hAnsi="Times New Roman" w:cs="Times New Roman"/>
          <w:sz w:val="20"/>
          <w:szCs w:val="20"/>
          <w:lang w:eastAsia="ru-RU"/>
        </w:rPr>
        <w:t>сцепливающихся</w:t>
      </w:r>
      <w:proofErr w:type="spellEnd"/>
      <w:r w:rsidR="00B914F1" w:rsidRPr="008A56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камней. Это наиболее архаичный из методов каменной кладки. Обычно используется для сооружения стен, однако известны целые здания и мосты, сооружённые подобным методом. </w:t>
      </w:r>
      <w:proofErr w:type="gramStart"/>
      <w:r w:rsidR="00B914F1" w:rsidRPr="008A56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Первыми строителями, обратившим особое внимание на </w:t>
      </w:r>
      <w:hyperlink r:id="rId6" w:tooltip="Сейсмостойкость" w:history="1">
        <w:r w:rsidR="00B914F1" w:rsidRPr="008A5615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сейсмостойкость</w:t>
        </w:r>
      </w:hyperlink>
      <w:r w:rsidR="00B914F1" w:rsidRPr="008A56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капитальных построек, в частности, сухой кладки стен зданий, были </w:t>
      </w:r>
      <w:hyperlink r:id="rId7" w:tooltip="Империя Инков" w:history="1">
        <w:r w:rsidR="00B914F1" w:rsidRPr="008A5615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инки</w:t>
        </w:r>
      </w:hyperlink>
      <w:r w:rsidR="00B914F1" w:rsidRPr="008A56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древние жители </w:t>
      </w:r>
      <w:hyperlink r:id="rId8" w:tooltip="Перу" w:history="1">
        <w:r w:rsidR="00B914F1" w:rsidRPr="008A5615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Перу</w:t>
        </w:r>
      </w:hyperlink>
      <w:r w:rsidR="00B914F1" w:rsidRPr="008A5615">
        <w:rPr>
          <w:rFonts w:ascii="Times New Roman" w:eastAsia="Times New Roman" w:hAnsi="Times New Roman" w:cs="Times New Roman"/>
          <w:sz w:val="20"/>
          <w:szCs w:val="20"/>
          <w:lang w:eastAsia="ru-RU"/>
        </w:rPr>
        <w:t>. Особенностями архитектуры инков является необычайно тщательная и плотная (так, что между блоками нельзя просунуть и лезвия ножа) подгонка каменных блоков (часто неправильной формы и очень различных размеров) друг к другу без использования строительных растворов.»</w:t>
      </w:r>
      <w:proofErr w:type="gramEnd"/>
    </w:p>
    <w:p w:rsidR="00E8793B" w:rsidRDefault="00E8793B" w:rsidP="00E8793B">
      <w:pPr>
        <w:spacing w:after="0" w:line="240" w:lineRule="auto"/>
        <w:jc w:val="center"/>
        <w:rPr>
          <w:rFonts w:eastAsia="Times New Roman" w:cs="Andalus"/>
          <w:sz w:val="18"/>
          <w:szCs w:val="18"/>
          <w:lang w:eastAsia="ru-RU"/>
        </w:rPr>
      </w:pPr>
      <w:r>
        <w:rPr>
          <w:rFonts w:eastAsia="Times New Roman" w:cs="Andalus"/>
          <w:noProof/>
          <w:sz w:val="18"/>
          <w:szCs w:val="18"/>
          <w:lang w:eastAsia="ru-RU"/>
        </w:rPr>
        <w:drawing>
          <wp:inline distT="0" distB="0" distL="0" distR="0" wp14:anchorId="2848D003" wp14:editId="0C60BD03">
            <wp:extent cx="1181100" cy="1574800"/>
            <wp:effectExtent l="0" t="0" r="0" b="6350"/>
            <wp:docPr id="1" name="Рисунок 1" descr="C:\Users\Public\Pictures\сухая кладка\мачу пикчу пер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Pictures\сухая кладка\мачу пикчу перу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5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Andalus"/>
          <w:noProof/>
          <w:sz w:val="18"/>
          <w:szCs w:val="18"/>
          <w:lang w:eastAsia="ru-RU"/>
        </w:rPr>
        <w:drawing>
          <wp:inline distT="0" distB="0" distL="0" distR="0" wp14:anchorId="763FDF39" wp14:editId="0B638452">
            <wp:extent cx="2089150" cy="1566863"/>
            <wp:effectExtent l="0" t="0" r="6350" b="0"/>
            <wp:docPr id="2" name="Рисунок 2" descr="C:\Users\Public\Pictures\сухая кладка\Арка, выложенная сухой кладкой, т.наз. Porta Rosa (IV в. до н.э.), Элея, Великая Греция (ныне юг Италии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ublic\Pictures\сухая кладка\Арка, выложенная сухой кладкой, т.наз. Porta Rosa (IV в. до н.э.), Элея, Великая Греция (ныне юг Италии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199" cy="157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03D805F3" wp14:editId="1168EBAF">
            <wp:extent cx="2082799" cy="1562100"/>
            <wp:effectExtent l="0" t="0" r="0" b="0"/>
            <wp:docPr id="3" name="Рисунок 3" descr="C:\Users\Public\Pictures\сухая кладка\Machupicchu_intihuat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ublic\Pictures\сухая кладка\Machupicchu_intihuatan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6067" cy="1564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93B" w:rsidRDefault="00E8793B" w:rsidP="00B914F1">
      <w:pPr>
        <w:spacing w:after="0" w:line="240" w:lineRule="auto"/>
        <w:rPr>
          <w:rFonts w:eastAsia="Times New Roman" w:cs="Andalus"/>
          <w:sz w:val="18"/>
          <w:szCs w:val="18"/>
          <w:lang w:eastAsia="ru-RU"/>
        </w:rPr>
      </w:pPr>
    </w:p>
    <w:p w:rsidR="00CA6192" w:rsidRDefault="00B914F1" w:rsidP="00B914F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eastAsia="Times New Roman" w:cs="Andalus"/>
          <w:sz w:val="18"/>
          <w:szCs w:val="18"/>
          <w:lang w:eastAsia="ru-RU"/>
        </w:rPr>
        <w:tab/>
      </w:r>
      <w:r w:rsidRPr="00B914F1">
        <w:rPr>
          <w:rFonts w:ascii="Times New Roman" w:eastAsia="Times New Roman" w:hAnsi="Times New Roman" w:cs="Times New Roman"/>
          <w:lang w:eastAsia="ru-RU"/>
        </w:rPr>
        <w:t>Блоки из тёплого бетона «Победа»</w:t>
      </w:r>
      <w:r w:rsidR="005059CC">
        <w:rPr>
          <w:rFonts w:ascii="Times New Roman" w:eastAsia="Times New Roman" w:hAnsi="Times New Roman" w:cs="Times New Roman"/>
          <w:lang w:eastAsia="ru-RU"/>
        </w:rPr>
        <w:t xml:space="preserve"> по </w:t>
      </w:r>
      <w:r w:rsidRPr="00B914F1">
        <w:rPr>
          <w:rFonts w:ascii="Times New Roman" w:eastAsia="Times New Roman" w:hAnsi="Times New Roman" w:cs="Times New Roman"/>
          <w:lang w:eastAsia="ru-RU"/>
        </w:rPr>
        <w:t>метод</w:t>
      </w:r>
      <w:r w:rsidR="005059CC">
        <w:rPr>
          <w:rFonts w:ascii="Times New Roman" w:eastAsia="Times New Roman" w:hAnsi="Times New Roman" w:cs="Times New Roman"/>
          <w:lang w:eastAsia="ru-RU"/>
        </w:rPr>
        <w:t>у</w:t>
      </w:r>
      <w:r w:rsidRPr="00B914F1">
        <w:rPr>
          <w:rFonts w:ascii="Times New Roman" w:eastAsia="Times New Roman" w:hAnsi="Times New Roman" w:cs="Times New Roman"/>
          <w:lang w:eastAsia="ru-RU"/>
        </w:rPr>
        <w:t xml:space="preserve"> сухой </w:t>
      </w:r>
      <w:r w:rsidR="00CA6192">
        <w:rPr>
          <w:rFonts w:ascii="Times New Roman" w:eastAsia="Times New Roman" w:hAnsi="Times New Roman" w:cs="Times New Roman"/>
          <w:lang w:eastAsia="ru-RU"/>
        </w:rPr>
        <w:t>кладки, специально разработа</w:t>
      </w:r>
      <w:r w:rsidRPr="00B914F1">
        <w:rPr>
          <w:rFonts w:ascii="Times New Roman" w:eastAsia="Times New Roman" w:hAnsi="Times New Roman" w:cs="Times New Roman"/>
          <w:lang w:eastAsia="ru-RU"/>
        </w:rPr>
        <w:t>ны</w:t>
      </w:r>
      <w:r w:rsidR="005059CC">
        <w:rPr>
          <w:rFonts w:ascii="Times New Roman" w:eastAsia="Times New Roman" w:hAnsi="Times New Roman" w:cs="Times New Roman"/>
          <w:lang w:eastAsia="ru-RU"/>
        </w:rPr>
        <w:t xml:space="preserve"> для с</w:t>
      </w:r>
      <w:r w:rsidRPr="00B914F1">
        <w:rPr>
          <w:rFonts w:ascii="Times New Roman" w:eastAsia="Times New Roman" w:hAnsi="Times New Roman" w:cs="Times New Roman"/>
          <w:lang w:eastAsia="ru-RU"/>
        </w:rPr>
        <w:t>ибирского климата, когда пустотелые блоки собранные без использования связующего раствора, проливаются раствором «</w:t>
      </w:r>
      <w:proofErr w:type="spellStart"/>
      <w:r w:rsidRPr="00B914F1">
        <w:rPr>
          <w:rFonts w:ascii="Times New Roman" w:eastAsia="Times New Roman" w:hAnsi="Times New Roman" w:cs="Times New Roman"/>
          <w:lang w:eastAsia="ru-RU"/>
        </w:rPr>
        <w:t>тЁплого</w:t>
      </w:r>
      <w:proofErr w:type="spellEnd"/>
      <w:r w:rsidRPr="00B914F1">
        <w:rPr>
          <w:rFonts w:ascii="Times New Roman" w:eastAsia="Times New Roman" w:hAnsi="Times New Roman" w:cs="Times New Roman"/>
          <w:lang w:eastAsia="ru-RU"/>
        </w:rPr>
        <w:t xml:space="preserve">» и </w:t>
      </w:r>
      <w:proofErr w:type="spellStart"/>
      <w:r w:rsidRPr="00B914F1">
        <w:rPr>
          <w:rFonts w:ascii="Times New Roman" w:eastAsia="Times New Roman" w:hAnsi="Times New Roman" w:cs="Times New Roman"/>
          <w:lang w:eastAsia="ru-RU"/>
        </w:rPr>
        <w:t>лЁгкого</w:t>
      </w:r>
      <w:proofErr w:type="spellEnd"/>
      <w:r w:rsidRPr="00B914F1">
        <w:rPr>
          <w:rFonts w:ascii="Times New Roman" w:eastAsia="Times New Roman" w:hAnsi="Times New Roman" w:cs="Times New Roman"/>
          <w:lang w:eastAsia="ru-RU"/>
        </w:rPr>
        <w:t xml:space="preserve"> бетона, </w:t>
      </w:r>
      <w:proofErr w:type="gramStart"/>
      <w:r w:rsidRPr="00B914F1">
        <w:rPr>
          <w:rFonts w:ascii="Times New Roman" w:eastAsia="Times New Roman" w:hAnsi="Times New Roman" w:cs="Times New Roman"/>
          <w:lang w:eastAsia="ru-RU"/>
        </w:rPr>
        <w:t>замыкая</w:t>
      </w:r>
      <w:proofErr w:type="gramEnd"/>
      <w:r w:rsidRPr="00B914F1">
        <w:rPr>
          <w:rFonts w:ascii="Times New Roman" w:eastAsia="Times New Roman" w:hAnsi="Times New Roman" w:cs="Times New Roman"/>
          <w:lang w:eastAsia="ru-RU"/>
        </w:rPr>
        <w:t xml:space="preserve"> таким образом конструкцию и удаляя проблемные зоны «мостики холода», </w:t>
      </w:r>
      <w:r w:rsidR="005059CC">
        <w:rPr>
          <w:rFonts w:ascii="Times New Roman" w:eastAsia="Times New Roman" w:hAnsi="Times New Roman" w:cs="Times New Roman"/>
          <w:lang w:eastAsia="ru-RU"/>
        </w:rPr>
        <w:t>имеют 3 модификации:</w:t>
      </w:r>
    </w:p>
    <w:p w:rsidR="0024687A" w:rsidRDefault="005059CC" w:rsidP="00B914F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1312" behindDoc="0" locked="0" layoutInCell="1" allowOverlap="1" wp14:anchorId="01265917" wp14:editId="373489E5">
            <wp:simplePos x="0" y="0"/>
            <wp:positionH relativeFrom="column">
              <wp:posOffset>3917950</wp:posOffset>
            </wp:positionH>
            <wp:positionV relativeFrom="paragraph">
              <wp:posOffset>33020</wp:posOffset>
            </wp:positionV>
            <wp:extent cx="1603375" cy="1232535"/>
            <wp:effectExtent l="0" t="0" r="0" b="5715"/>
            <wp:wrapNone/>
            <wp:docPr id="8" name="Рисунок 8" descr="C:\Users\веруська\Downloads\Блок Монол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веруська\Downloads\Блок Монолит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375" cy="123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687A" w:rsidRDefault="0024687A" w:rsidP="00B914F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4687A" w:rsidRDefault="00CA6192" w:rsidP="00E8793B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79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Для жилого домостроения – </w:t>
      </w:r>
    </w:p>
    <w:p w:rsidR="0024687A" w:rsidRDefault="00CA6192" w:rsidP="0024687A">
      <w:pPr>
        <w:pStyle w:val="a5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79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размерами 605х210х405 мм, плотностью Д700 </w:t>
      </w:r>
      <w:r w:rsidR="005059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- «Монолит»</w:t>
      </w:r>
    </w:p>
    <w:p w:rsidR="00CA6192" w:rsidRDefault="00CA6192" w:rsidP="0024687A">
      <w:pPr>
        <w:pStyle w:val="a5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79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прочностью </w:t>
      </w:r>
      <w:r w:rsidR="003E6715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E879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2,5 (35-40 кг</w:t>
      </w:r>
      <w:proofErr w:type="gramStart"/>
      <w:r w:rsidRPr="00E8793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End"/>
      <w:r w:rsidRPr="00E8793B">
        <w:rPr>
          <w:rFonts w:ascii="Times New Roman" w:eastAsia="Times New Roman" w:hAnsi="Times New Roman" w:cs="Times New Roman"/>
          <w:sz w:val="20"/>
          <w:szCs w:val="20"/>
          <w:lang w:eastAsia="ru-RU"/>
        </w:rPr>
        <w:t>/</w:t>
      </w:r>
      <w:proofErr w:type="gramStart"/>
      <w:r w:rsidRPr="00E8793B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proofErr w:type="gramEnd"/>
      <w:r w:rsidRPr="00E8793B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E8793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r w:rsidRPr="00E8793B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E8793B" w:rsidRPr="00E8793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E8793B" w:rsidRDefault="00E8793B" w:rsidP="00E8793B">
      <w:pPr>
        <w:pStyle w:val="a5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793B" w:rsidRDefault="00E8793B" w:rsidP="00E8793B">
      <w:pPr>
        <w:pStyle w:val="a5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793B" w:rsidRDefault="00E8793B" w:rsidP="00E8793B">
      <w:pPr>
        <w:pStyle w:val="a5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793B" w:rsidRDefault="0024687A" w:rsidP="00E8793B">
      <w:pPr>
        <w:pStyle w:val="a5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759AD50E" wp14:editId="4FEC6E99">
            <wp:simplePos x="0" y="0"/>
            <wp:positionH relativeFrom="column">
              <wp:posOffset>4188460</wp:posOffset>
            </wp:positionH>
            <wp:positionV relativeFrom="paragraph">
              <wp:posOffset>92710</wp:posOffset>
            </wp:positionV>
            <wp:extent cx="1117600" cy="994410"/>
            <wp:effectExtent l="0" t="0" r="0" b="0"/>
            <wp:wrapNone/>
            <wp:docPr id="6" name="Рисунок 6" descr="C:\Users\веруська\Downloads\скородо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веруська\Downloads\скородом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62575">
                      <a:off x="0" y="0"/>
                      <a:ext cx="1117600" cy="99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793B" w:rsidRPr="00E8793B" w:rsidRDefault="00E8793B" w:rsidP="00E8793B">
      <w:pPr>
        <w:pStyle w:val="a5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687A" w:rsidRDefault="00CA6192" w:rsidP="0024687A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79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Для хозяйственных построек, дачных домиков, </w:t>
      </w:r>
    </w:p>
    <w:p w:rsidR="0024687A" w:rsidRDefault="00CA6192" w:rsidP="0024687A">
      <w:pPr>
        <w:pStyle w:val="a5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79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гаражей –  размерами 600х200х190 мм., </w:t>
      </w:r>
      <w:r w:rsidR="005059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- «</w:t>
      </w:r>
      <w:proofErr w:type="gramStart"/>
      <w:r w:rsidR="005059CC">
        <w:rPr>
          <w:rFonts w:ascii="Times New Roman" w:eastAsia="Times New Roman" w:hAnsi="Times New Roman" w:cs="Times New Roman"/>
          <w:sz w:val="20"/>
          <w:szCs w:val="20"/>
          <w:lang w:eastAsia="ru-RU"/>
        </w:rPr>
        <w:t>Скоро-Дом</w:t>
      </w:r>
      <w:proofErr w:type="gramEnd"/>
      <w:r w:rsidR="005059CC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p w:rsidR="0024687A" w:rsidRDefault="00CA6192" w:rsidP="0024687A">
      <w:pPr>
        <w:pStyle w:val="a5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793B">
        <w:rPr>
          <w:rFonts w:ascii="Times New Roman" w:eastAsia="Times New Roman" w:hAnsi="Times New Roman" w:cs="Times New Roman"/>
          <w:sz w:val="20"/>
          <w:szCs w:val="20"/>
          <w:lang w:eastAsia="ru-RU"/>
        </w:rPr>
        <w:t>плотностью Д700 и прочностью</w:t>
      </w:r>
      <w:proofErr w:type="gramStart"/>
      <w:r w:rsidRPr="00E879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</w:t>
      </w:r>
      <w:proofErr w:type="gramEnd"/>
      <w:r w:rsidRPr="00E879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2,5</w:t>
      </w:r>
    </w:p>
    <w:p w:rsidR="0024687A" w:rsidRDefault="0024687A" w:rsidP="0024687A">
      <w:pPr>
        <w:pStyle w:val="a5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687A" w:rsidRPr="00E8793B" w:rsidRDefault="0024687A" w:rsidP="0024687A">
      <w:pPr>
        <w:pStyle w:val="a5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687A" w:rsidRDefault="0024687A" w:rsidP="0024687A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0" locked="0" layoutInCell="1" allowOverlap="1" wp14:anchorId="3C5BCECE" wp14:editId="29198BE8">
            <wp:simplePos x="0" y="0"/>
            <wp:positionH relativeFrom="column">
              <wp:posOffset>4361815</wp:posOffset>
            </wp:positionH>
            <wp:positionV relativeFrom="paragraph">
              <wp:posOffset>29210</wp:posOffset>
            </wp:positionV>
            <wp:extent cx="946150" cy="946150"/>
            <wp:effectExtent l="0" t="0" r="6350" b="6350"/>
            <wp:wrapNone/>
            <wp:docPr id="7" name="Рисунок 7" descr="C:\Users\веруська\Downloads\перегород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веруська\Downloads\перегородка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6192" w:rsidRPr="00E8793B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Перегородочный блок</w:t>
      </w:r>
      <w:r w:rsidR="00E8793B" w:rsidRPr="00E879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из облегченного бетона</w:t>
      </w:r>
      <w:r w:rsidRPr="0024687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24687A" w:rsidRDefault="00CA6192" w:rsidP="0024687A">
      <w:pPr>
        <w:pStyle w:val="a5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79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</w:t>
      </w:r>
      <w:r w:rsidR="002468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вместо</w:t>
      </w:r>
      <w:r w:rsidRPr="00E879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кирпичной перегородки</w:t>
      </w:r>
      <w:r w:rsidR="002468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полкирпича</w:t>
      </w:r>
      <w:r w:rsidRPr="00E879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</w:p>
    <w:p w:rsidR="0024687A" w:rsidRDefault="00CA6192" w:rsidP="0024687A">
      <w:pPr>
        <w:pStyle w:val="a5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793B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размерами 605х210х120 мм</w:t>
      </w:r>
      <w:proofErr w:type="gramStart"/>
      <w:r w:rsidRPr="00E8793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2468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gramEnd"/>
      <w:r w:rsidR="0024687A">
        <w:rPr>
          <w:rFonts w:ascii="Times New Roman" w:eastAsia="Times New Roman" w:hAnsi="Times New Roman" w:cs="Times New Roman"/>
          <w:sz w:val="20"/>
          <w:szCs w:val="20"/>
          <w:lang w:eastAsia="ru-RU"/>
        </w:rPr>
        <w:t>заменяет</w:t>
      </w:r>
      <w:r w:rsidR="00E8793B" w:rsidRPr="00E879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8,5 кирпичей, </w:t>
      </w:r>
      <w:r w:rsidR="005059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- «Перегородка»</w:t>
      </w:r>
    </w:p>
    <w:p w:rsidR="0024687A" w:rsidRDefault="00E8793B" w:rsidP="0024687A">
      <w:pPr>
        <w:pStyle w:val="a5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793B">
        <w:rPr>
          <w:rFonts w:ascii="Times New Roman" w:eastAsia="Times New Roman" w:hAnsi="Times New Roman" w:cs="Times New Roman"/>
          <w:sz w:val="20"/>
          <w:szCs w:val="20"/>
          <w:lang w:eastAsia="ru-RU"/>
        </w:rPr>
        <w:t>плотностью</w:t>
      </w:r>
      <w:proofErr w:type="gramStart"/>
      <w:r w:rsidRPr="00E879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</w:t>
      </w:r>
      <w:proofErr w:type="gramEnd"/>
      <w:r w:rsidRPr="00E879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1000 и прочностью В 3,5. Отличается тем, </w:t>
      </w:r>
    </w:p>
    <w:p w:rsidR="0024687A" w:rsidRDefault="00E8793B" w:rsidP="0024687A">
      <w:pPr>
        <w:pStyle w:val="a5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793B">
        <w:rPr>
          <w:rFonts w:ascii="Times New Roman" w:eastAsia="Times New Roman" w:hAnsi="Times New Roman" w:cs="Times New Roman"/>
          <w:sz w:val="20"/>
          <w:szCs w:val="20"/>
          <w:lang w:eastAsia="ru-RU"/>
        </w:rPr>
        <w:t>что имеет необходимую прочность</w:t>
      </w:r>
      <w:r w:rsidR="0024687A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E879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как и кирпичная кладка, </w:t>
      </w:r>
    </w:p>
    <w:p w:rsidR="005059CC" w:rsidRDefault="00E8793B" w:rsidP="0024687A">
      <w:pPr>
        <w:pStyle w:val="a5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79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но дешевле, легче и быстрее монтаж. </w:t>
      </w:r>
      <w:r w:rsidR="00CA6192" w:rsidRPr="00E879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5059CC" w:rsidRDefault="005059CC" w:rsidP="0024687A">
      <w:pPr>
        <w:pStyle w:val="a5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14F1" w:rsidRPr="000B6929" w:rsidRDefault="00320004" w:rsidP="00320004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0B6929">
        <w:rPr>
          <w:rFonts w:ascii="Times New Roman" w:eastAsia="Times New Roman" w:hAnsi="Times New Roman" w:cs="Times New Roman"/>
          <w:lang w:eastAsia="ru-RU"/>
        </w:rPr>
        <w:lastRenderedPageBreak/>
        <w:t xml:space="preserve">Все </w:t>
      </w:r>
      <w:r w:rsidR="005059CC" w:rsidRPr="000B6929">
        <w:rPr>
          <w:rFonts w:ascii="Times New Roman" w:eastAsia="Times New Roman" w:hAnsi="Times New Roman" w:cs="Times New Roman"/>
          <w:lang w:eastAsia="ru-RU"/>
        </w:rPr>
        <w:t xml:space="preserve"> блоки трёх модификаций имеют ярко выраженные пазы и</w:t>
      </w:r>
      <w:r w:rsidR="00B914F1" w:rsidRPr="000B6929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0B6929">
        <w:rPr>
          <w:rFonts w:ascii="Times New Roman" w:eastAsia="Times New Roman" w:hAnsi="Times New Roman" w:cs="Times New Roman"/>
          <w:lang w:eastAsia="ru-RU"/>
        </w:rPr>
        <w:t xml:space="preserve">гребни, облегчающие монтаж конструкции. Изготавливаются эти блоки методом </w:t>
      </w:r>
      <w:proofErr w:type="spellStart"/>
      <w:r w:rsidRPr="000B6929">
        <w:rPr>
          <w:rFonts w:ascii="Times New Roman" w:eastAsia="Times New Roman" w:hAnsi="Times New Roman" w:cs="Times New Roman"/>
          <w:lang w:eastAsia="ru-RU"/>
        </w:rPr>
        <w:t>виброформования</w:t>
      </w:r>
      <w:proofErr w:type="spellEnd"/>
      <w:r w:rsidRPr="000B6929">
        <w:rPr>
          <w:rFonts w:ascii="Times New Roman" w:eastAsia="Times New Roman" w:hAnsi="Times New Roman" w:cs="Times New Roman"/>
          <w:lang w:eastAsia="ru-RU"/>
        </w:rPr>
        <w:t xml:space="preserve"> из </w:t>
      </w:r>
      <w:r w:rsidR="00854853">
        <w:rPr>
          <w:rFonts w:ascii="Times New Roman" w:eastAsia="Times New Roman" w:hAnsi="Times New Roman" w:cs="Times New Roman"/>
          <w:lang w:eastAsia="ru-RU"/>
        </w:rPr>
        <w:t>тёплого</w:t>
      </w:r>
      <w:r w:rsidRPr="000B6929">
        <w:rPr>
          <w:rFonts w:ascii="Times New Roman" w:eastAsia="Times New Roman" w:hAnsi="Times New Roman" w:cs="Times New Roman"/>
          <w:lang w:eastAsia="ru-RU"/>
        </w:rPr>
        <w:t xml:space="preserve"> бетона «Победа» на </w:t>
      </w:r>
      <w:proofErr w:type="spellStart"/>
      <w:r w:rsidRPr="000B6929">
        <w:rPr>
          <w:rFonts w:ascii="Times New Roman" w:eastAsia="Times New Roman" w:hAnsi="Times New Roman" w:cs="Times New Roman"/>
          <w:lang w:eastAsia="ru-RU"/>
        </w:rPr>
        <w:t>вибростанках</w:t>
      </w:r>
      <w:proofErr w:type="spellEnd"/>
      <w:r w:rsidRPr="000B6929">
        <w:rPr>
          <w:rFonts w:ascii="Times New Roman" w:eastAsia="Times New Roman" w:hAnsi="Times New Roman" w:cs="Times New Roman"/>
          <w:lang w:eastAsia="ru-RU"/>
        </w:rPr>
        <w:t>. Поэтому и геометрия блоков имеет минимальные расхождения, позволяющие вести кладку блоков по методу сухой кладки.</w:t>
      </w:r>
    </w:p>
    <w:p w:rsidR="00320004" w:rsidRPr="008A5615" w:rsidRDefault="00320004" w:rsidP="000B6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A5615">
        <w:rPr>
          <w:rFonts w:ascii="Times New Roman" w:eastAsia="Times New Roman" w:hAnsi="Times New Roman" w:cs="Times New Roman"/>
          <w:b/>
          <w:lang w:eastAsia="ru-RU"/>
        </w:rPr>
        <w:t>Выглядит это следующим образом:</w:t>
      </w:r>
    </w:p>
    <w:p w:rsidR="000B6929" w:rsidRPr="000B6929" w:rsidRDefault="000B6929" w:rsidP="000B692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20004" w:rsidRPr="000B6929" w:rsidRDefault="000B6929" w:rsidP="000B6929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B6929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65BA298E" wp14:editId="31D92991">
            <wp:simplePos x="0" y="0"/>
            <wp:positionH relativeFrom="column">
              <wp:posOffset>5588000</wp:posOffset>
            </wp:positionH>
            <wp:positionV relativeFrom="paragraph">
              <wp:posOffset>424815</wp:posOffset>
            </wp:positionV>
            <wp:extent cx="867410" cy="1157605"/>
            <wp:effectExtent l="0" t="0" r="8890" b="4445"/>
            <wp:wrapTight wrapText="bothSides">
              <wp:wrapPolygon edited="0">
                <wp:start x="0" y="0"/>
                <wp:lineTo x="0" y="21327"/>
                <wp:lineTo x="21347" y="21327"/>
                <wp:lineTo x="21347" y="0"/>
                <wp:lineTo x="0" y="0"/>
              </wp:wrapPolygon>
            </wp:wrapTight>
            <wp:docPr id="10" name="Рисунок 10" descr="C:\Users\веруська\Desktop\120___12\ряд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веруська\Desktop\120___12\ряд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410" cy="1157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6929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731C789D" wp14:editId="264C102E">
            <wp:simplePos x="0" y="0"/>
            <wp:positionH relativeFrom="column">
              <wp:posOffset>4521200</wp:posOffset>
            </wp:positionH>
            <wp:positionV relativeFrom="paragraph">
              <wp:posOffset>421005</wp:posOffset>
            </wp:positionV>
            <wp:extent cx="949325" cy="2241550"/>
            <wp:effectExtent l="0" t="0" r="3175" b="6350"/>
            <wp:wrapSquare wrapText="bothSides"/>
            <wp:docPr id="9" name="Рисунок 9" descr="C:\Users\веруська\Desktop\120___12\ряд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веруська\Desktop\120___12\ряд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325" cy="224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0004" w:rsidRPr="000B6929">
        <w:rPr>
          <w:rFonts w:ascii="Times New Roman" w:eastAsia="Times New Roman" w:hAnsi="Times New Roman" w:cs="Times New Roman"/>
          <w:lang w:eastAsia="ru-RU"/>
        </w:rPr>
        <w:t>На подготовленный фундамент либо поверхность пола, предварительно проверенными строительным уровнем на соответствие «горизонта» укладывается первый ряд блоков по «веревочке»</w:t>
      </w:r>
      <w:r w:rsidR="00854853">
        <w:rPr>
          <w:rFonts w:ascii="Times New Roman" w:eastAsia="Times New Roman" w:hAnsi="Times New Roman" w:cs="Times New Roman"/>
          <w:lang w:eastAsia="ru-RU"/>
        </w:rPr>
        <w:t>,</w:t>
      </w:r>
      <w:r w:rsidR="00320004" w:rsidRPr="000B6929">
        <w:rPr>
          <w:rFonts w:ascii="Times New Roman" w:eastAsia="Times New Roman" w:hAnsi="Times New Roman" w:cs="Times New Roman"/>
          <w:lang w:eastAsia="ru-RU"/>
        </w:rPr>
        <w:t xml:space="preserve"> используя принцип </w:t>
      </w:r>
      <w:proofErr w:type="spellStart"/>
      <w:r w:rsidR="00320004" w:rsidRPr="000B6929">
        <w:rPr>
          <w:rFonts w:ascii="Times New Roman" w:eastAsia="Times New Roman" w:hAnsi="Times New Roman" w:cs="Times New Roman"/>
          <w:lang w:eastAsia="ru-RU"/>
        </w:rPr>
        <w:t>пазогребня</w:t>
      </w:r>
      <w:proofErr w:type="spellEnd"/>
      <w:r w:rsidR="00320004" w:rsidRPr="000B6929">
        <w:rPr>
          <w:rFonts w:ascii="Times New Roman" w:eastAsia="Times New Roman" w:hAnsi="Times New Roman" w:cs="Times New Roman"/>
          <w:lang w:eastAsia="ru-RU"/>
        </w:rPr>
        <w:t>.</w:t>
      </w:r>
      <w:r w:rsidRPr="000B6929">
        <w:rPr>
          <w:rFonts w:ascii="Times New Roman" w:eastAsia="Times New Roman" w:hAnsi="Times New Roman" w:cs="Times New Roman"/>
          <w:lang w:eastAsia="ru-RU"/>
        </w:rPr>
        <w:t xml:space="preserve"> </w:t>
      </w:r>
      <w:r w:rsidR="00320004" w:rsidRPr="000B6929">
        <w:rPr>
          <w:rFonts w:ascii="Times New Roman" w:eastAsia="Times New Roman" w:hAnsi="Times New Roman" w:cs="Times New Roman"/>
          <w:lang w:eastAsia="ru-RU"/>
        </w:rPr>
        <w:t>Следом за первым рядом</w:t>
      </w:r>
      <w:r w:rsidR="00854853">
        <w:rPr>
          <w:rFonts w:ascii="Times New Roman" w:eastAsia="Times New Roman" w:hAnsi="Times New Roman" w:cs="Times New Roman"/>
          <w:lang w:eastAsia="ru-RU"/>
        </w:rPr>
        <w:t>,</w:t>
      </w:r>
      <w:r w:rsidR="00320004" w:rsidRPr="000B6929">
        <w:rPr>
          <w:rFonts w:ascii="Times New Roman" w:eastAsia="Times New Roman" w:hAnsi="Times New Roman" w:cs="Times New Roman"/>
          <w:lang w:eastAsia="ru-RU"/>
        </w:rPr>
        <w:t xml:space="preserve"> используя приведенные выше принципы «горизонтали и вертикали» укладывается второй ряд.</w:t>
      </w:r>
      <w:r w:rsidR="00E85698" w:rsidRPr="000B6929">
        <w:rPr>
          <w:rFonts w:ascii="Times New Roman" w:eastAsia="Times New Roman" w:hAnsi="Times New Roman" w:cs="Times New Roman"/>
          <w:snapToGrid w:val="0"/>
          <w:color w:val="000000"/>
          <w:w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320004" w:rsidRPr="000B6929" w:rsidRDefault="00320004" w:rsidP="00320004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B6929">
        <w:rPr>
          <w:rFonts w:ascii="Times New Roman" w:eastAsia="Times New Roman" w:hAnsi="Times New Roman" w:cs="Times New Roman"/>
          <w:lang w:eastAsia="ru-RU"/>
        </w:rPr>
        <w:t>Используя смеситель, приготавливаем</w:t>
      </w:r>
      <w:r w:rsidR="000B6929">
        <w:rPr>
          <w:rFonts w:ascii="Times New Roman" w:eastAsia="Times New Roman" w:hAnsi="Times New Roman" w:cs="Times New Roman"/>
          <w:lang w:eastAsia="ru-RU"/>
        </w:rPr>
        <w:t xml:space="preserve"> тёплый бетон </w:t>
      </w:r>
      <w:r w:rsidRPr="000B6929">
        <w:rPr>
          <w:rFonts w:ascii="Times New Roman" w:eastAsia="Times New Roman" w:hAnsi="Times New Roman" w:cs="Times New Roman"/>
          <w:lang w:eastAsia="ru-RU"/>
        </w:rPr>
        <w:t>«Победа» марки Д300 из сухой смеси, либо другой вяжущий наполнитель для блоков. В случае с перегородкой</w:t>
      </w:r>
      <w:r w:rsidR="002E043F" w:rsidRPr="000B6929">
        <w:rPr>
          <w:rFonts w:ascii="Times New Roman" w:eastAsia="Times New Roman" w:hAnsi="Times New Roman" w:cs="Times New Roman"/>
          <w:lang w:eastAsia="ru-RU"/>
        </w:rPr>
        <w:t xml:space="preserve"> можно использовать гипсовую или </w:t>
      </w:r>
      <w:proofErr w:type="spellStart"/>
      <w:r w:rsidR="002E043F" w:rsidRPr="000B6929">
        <w:rPr>
          <w:rFonts w:ascii="Times New Roman" w:eastAsia="Times New Roman" w:hAnsi="Times New Roman" w:cs="Times New Roman"/>
          <w:lang w:eastAsia="ru-RU"/>
        </w:rPr>
        <w:t>пескоцементную</w:t>
      </w:r>
      <w:proofErr w:type="spellEnd"/>
      <w:r w:rsidR="002E043F" w:rsidRPr="000B6929">
        <w:rPr>
          <w:rFonts w:ascii="Times New Roman" w:eastAsia="Times New Roman" w:hAnsi="Times New Roman" w:cs="Times New Roman"/>
          <w:lang w:eastAsia="ru-RU"/>
        </w:rPr>
        <w:t xml:space="preserve"> смесь.</w:t>
      </w:r>
    </w:p>
    <w:p w:rsidR="000B6929" w:rsidRDefault="002E043F" w:rsidP="00320004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B6929">
        <w:rPr>
          <w:rFonts w:ascii="Times New Roman" w:eastAsia="Times New Roman" w:hAnsi="Times New Roman" w:cs="Times New Roman"/>
          <w:lang w:eastAsia="ru-RU"/>
        </w:rPr>
        <w:t xml:space="preserve">Заливаем полученный раствор в пустоты блока </w:t>
      </w:r>
      <w:proofErr w:type="gramStart"/>
      <w:r w:rsidRPr="000B6929">
        <w:rPr>
          <w:rFonts w:ascii="Times New Roman" w:eastAsia="Times New Roman" w:hAnsi="Times New Roman" w:cs="Times New Roman"/>
          <w:lang w:eastAsia="ru-RU"/>
        </w:rPr>
        <w:t>до</w:t>
      </w:r>
      <w:proofErr w:type="gramEnd"/>
      <w:r w:rsidRPr="000B6929">
        <w:rPr>
          <w:rFonts w:ascii="Times New Roman" w:eastAsia="Times New Roman" w:hAnsi="Times New Roman" w:cs="Times New Roman"/>
          <w:lang w:eastAsia="ru-RU"/>
        </w:rPr>
        <w:t xml:space="preserve"> </w:t>
      </w:r>
      <w:r w:rsidR="000B6929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8A5615" w:rsidRDefault="008A5615" w:rsidP="000B6929">
      <w:pPr>
        <w:pStyle w:val="a5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6432" behindDoc="0" locked="0" layoutInCell="1" allowOverlap="1" wp14:anchorId="7B21B8A5" wp14:editId="57B5875A">
            <wp:simplePos x="0" y="0"/>
            <wp:positionH relativeFrom="column">
              <wp:posOffset>5587365</wp:posOffset>
            </wp:positionH>
            <wp:positionV relativeFrom="paragraph">
              <wp:posOffset>74930</wp:posOffset>
            </wp:positionV>
            <wp:extent cx="946150" cy="946150"/>
            <wp:effectExtent l="0" t="0" r="6350" b="6350"/>
            <wp:wrapNone/>
            <wp:docPr id="12" name="Рисунок 12" descr="C:\Users\веруська\Downloads\перегород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веруська\Downloads\перегородка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043F" w:rsidRPr="000B6929">
        <w:rPr>
          <w:rFonts w:ascii="Times New Roman" w:eastAsia="Times New Roman" w:hAnsi="Times New Roman" w:cs="Times New Roman"/>
          <w:lang w:eastAsia="ru-RU"/>
        </w:rPr>
        <w:t>половины второго ряда блоков</w:t>
      </w:r>
      <w:r w:rsidR="00854853">
        <w:rPr>
          <w:rFonts w:ascii="Times New Roman" w:eastAsia="Times New Roman" w:hAnsi="Times New Roman" w:cs="Times New Roman"/>
          <w:lang w:eastAsia="ru-RU"/>
        </w:rPr>
        <w:t xml:space="preserve"> –</w:t>
      </w:r>
      <w:r w:rsidR="002E043F" w:rsidRPr="000B6929">
        <w:rPr>
          <w:rFonts w:ascii="Times New Roman" w:eastAsia="Times New Roman" w:hAnsi="Times New Roman" w:cs="Times New Roman"/>
          <w:lang w:eastAsia="ru-RU"/>
        </w:rPr>
        <w:t xml:space="preserve"> ЭТО ВАЖНО. Заливку вести</w:t>
      </w:r>
    </w:p>
    <w:p w:rsidR="008A5615" w:rsidRDefault="002E043F" w:rsidP="000B6929">
      <w:pPr>
        <w:pStyle w:val="a5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B6929">
        <w:rPr>
          <w:rFonts w:ascii="Times New Roman" w:eastAsia="Times New Roman" w:hAnsi="Times New Roman" w:cs="Times New Roman"/>
          <w:lang w:eastAsia="ru-RU"/>
        </w:rPr>
        <w:t>именно до</w:t>
      </w:r>
      <w:r w:rsidR="008A561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B6929">
        <w:rPr>
          <w:rFonts w:ascii="Times New Roman" w:eastAsia="Times New Roman" w:hAnsi="Times New Roman" w:cs="Times New Roman"/>
          <w:lang w:eastAsia="ru-RU"/>
        </w:rPr>
        <w:t xml:space="preserve">половины блока и не выше, так как может сказаться </w:t>
      </w:r>
      <w:proofErr w:type="gramStart"/>
      <w:r w:rsidRPr="000B6929">
        <w:rPr>
          <w:rFonts w:ascii="Times New Roman" w:eastAsia="Times New Roman" w:hAnsi="Times New Roman" w:cs="Times New Roman"/>
          <w:lang w:eastAsia="ru-RU"/>
        </w:rPr>
        <w:t>на</w:t>
      </w:r>
      <w:proofErr w:type="gramEnd"/>
      <w:r w:rsidRPr="000B6929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E043F" w:rsidRPr="000B6929" w:rsidRDefault="002E043F" w:rsidP="000B6929">
      <w:pPr>
        <w:pStyle w:val="a5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B6929">
        <w:rPr>
          <w:rFonts w:ascii="Times New Roman" w:eastAsia="Times New Roman" w:hAnsi="Times New Roman" w:cs="Times New Roman"/>
          <w:lang w:eastAsia="ru-RU"/>
        </w:rPr>
        <w:t>прочности скрепления последующих рядов.</w:t>
      </w:r>
    </w:p>
    <w:p w:rsidR="008A5615" w:rsidRDefault="002E043F" w:rsidP="00320004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B6929">
        <w:rPr>
          <w:rFonts w:ascii="Times New Roman" w:eastAsia="Times New Roman" w:hAnsi="Times New Roman" w:cs="Times New Roman"/>
          <w:lang w:eastAsia="ru-RU"/>
        </w:rPr>
        <w:t>При заливке</w:t>
      </w:r>
      <w:r w:rsidR="000B6929" w:rsidRPr="000B6929">
        <w:rPr>
          <w:rFonts w:ascii="Times New Roman" w:eastAsia="Times New Roman" w:hAnsi="Times New Roman" w:cs="Times New Roman"/>
          <w:lang w:eastAsia="ru-RU"/>
        </w:rPr>
        <w:t xml:space="preserve"> следим за  отсутствием  воздушных пузы</w:t>
      </w:r>
      <w:r w:rsidRPr="000B6929">
        <w:rPr>
          <w:rFonts w:ascii="Times New Roman" w:eastAsia="Times New Roman" w:hAnsi="Times New Roman" w:cs="Times New Roman"/>
          <w:lang w:eastAsia="ru-RU"/>
        </w:rPr>
        <w:t xml:space="preserve">рей </w:t>
      </w:r>
      <w:proofErr w:type="gramStart"/>
      <w:r w:rsidRPr="000B6929"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 w:rsidRPr="000B6929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8A5615" w:rsidRDefault="002E043F" w:rsidP="000B6929">
      <w:pPr>
        <w:pStyle w:val="a5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B6929">
        <w:rPr>
          <w:rFonts w:ascii="Times New Roman" w:eastAsia="Times New Roman" w:hAnsi="Times New Roman" w:cs="Times New Roman"/>
          <w:lang w:eastAsia="ru-RU"/>
        </w:rPr>
        <w:t>пустотах блоков и при необходимо</w:t>
      </w:r>
      <w:r w:rsidR="000B6929" w:rsidRPr="000B6929">
        <w:rPr>
          <w:rFonts w:ascii="Times New Roman" w:eastAsia="Times New Roman" w:hAnsi="Times New Roman" w:cs="Times New Roman"/>
          <w:lang w:eastAsia="ru-RU"/>
        </w:rPr>
        <w:t>сти промешивая</w:t>
      </w:r>
      <w:r w:rsidRPr="000B6929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0B6929">
        <w:rPr>
          <w:rFonts w:ascii="Times New Roman" w:eastAsia="Times New Roman" w:hAnsi="Times New Roman" w:cs="Times New Roman"/>
          <w:lang w:eastAsia="ru-RU"/>
        </w:rPr>
        <w:t>длинным</w:t>
      </w:r>
      <w:proofErr w:type="gramEnd"/>
      <w:r w:rsidRPr="000B6929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E043F" w:rsidRPr="000B6929" w:rsidRDefault="002E043F" w:rsidP="000B6929">
      <w:pPr>
        <w:pStyle w:val="a5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B6929">
        <w:rPr>
          <w:rFonts w:ascii="Times New Roman" w:eastAsia="Times New Roman" w:hAnsi="Times New Roman" w:cs="Times New Roman"/>
          <w:lang w:eastAsia="ru-RU"/>
        </w:rPr>
        <w:t>предметом</w:t>
      </w:r>
      <w:r w:rsidR="00854853">
        <w:rPr>
          <w:rFonts w:ascii="Times New Roman" w:eastAsia="Times New Roman" w:hAnsi="Times New Roman" w:cs="Times New Roman"/>
          <w:lang w:eastAsia="ru-RU"/>
        </w:rPr>
        <w:t>,</w:t>
      </w:r>
      <w:r w:rsidR="000B6929" w:rsidRPr="000B6929">
        <w:rPr>
          <w:rFonts w:ascii="Times New Roman" w:eastAsia="Times New Roman" w:hAnsi="Times New Roman" w:cs="Times New Roman"/>
          <w:lang w:eastAsia="ru-RU"/>
        </w:rPr>
        <w:t xml:space="preserve"> удаляем эти</w:t>
      </w:r>
      <w:r w:rsidRPr="000B6929">
        <w:rPr>
          <w:rFonts w:ascii="Times New Roman" w:eastAsia="Times New Roman" w:hAnsi="Times New Roman" w:cs="Times New Roman"/>
          <w:lang w:eastAsia="ru-RU"/>
        </w:rPr>
        <w:t xml:space="preserve"> пустот</w:t>
      </w:r>
      <w:r w:rsidR="000B6929" w:rsidRPr="000B6929">
        <w:rPr>
          <w:rFonts w:ascii="Times New Roman" w:eastAsia="Times New Roman" w:hAnsi="Times New Roman" w:cs="Times New Roman"/>
          <w:lang w:eastAsia="ru-RU"/>
        </w:rPr>
        <w:t>ы</w:t>
      </w:r>
      <w:r w:rsidRPr="000B6929">
        <w:rPr>
          <w:rFonts w:ascii="Times New Roman" w:eastAsia="Times New Roman" w:hAnsi="Times New Roman" w:cs="Times New Roman"/>
          <w:lang w:eastAsia="ru-RU"/>
        </w:rPr>
        <w:t>.</w:t>
      </w:r>
    </w:p>
    <w:p w:rsidR="008A5615" w:rsidRDefault="002E043F" w:rsidP="00320004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B6929">
        <w:rPr>
          <w:rFonts w:ascii="Times New Roman" w:eastAsia="Times New Roman" w:hAnsi="Times New Roman" w:cs="Times New Roman"/>
          <w:lang w:eastAsia="ru-RU"/>
        </w:rPr>
        <w:t xml:space="preserve">Укладываем третий ряд блоков, не забывая проверять </w:t>
      </w:r>
    </w:p>
    <w:p w:rsidR="002E043F" w:rsidRPr="000B6929" w:rsidRDefault="002E043F" w:rsidP="008A5615">
      <w:pPr>
        <w:pStyle w:val="a5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B6929">
        <w:rPr>
          <w:rFonts w:ascii="Times New Roman" w:eastAsia="Times New Roman" w:hAnsi="Times New Roman" w:cs="Times New Roman"/>
          <w:lang w:eastAsia="ru-RU"/>
        </w:rPr>
        <w:t>горизонталь и вертикаль.</w:t>
      </w:r>
    </w:p>
    <w:p w:rsidR="002E043F" w:rsidRPr="000B6929" w:rsidRDefault="002E043F" w:rsidP="00320004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B6929">
        <w:rPr>
          <w:rFonts w:ascii="Times New Roman" w:eastAsia="Times New Roman" w:hAnsi="Times New Roman" w:cs="Times New Roman"/>
          <w:lang w:eastAsia="ru-RU"/>
        </w:rPr>
        <w:t>Готовим раствор и заливаем 3 ряд блоков строго до половины блока.</w:t>
      </w:r>
    </w:p>
    <w:p w:rsidR="002E043F" w:rsidRPr="000B6929" w:rsidRDefault="000B6929" w:rsidP="00320004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B6929">
        <w:rPr>
          <w:rFonts w:ascii="Times New Roman" w:eastAsia="Times New Roman" w:hAnsi="Times New Roman" w:cs="Times New Roman"/>
          <w:lang w:eastAsia="ru-RU"/>
        </w:rPr>
        <w:t>Последующие блоки ложатся и заливаются</w:t>
      </w:r>
      <w:r w:rsidR="002E043F" w:rsidRPr="000B6929">
        <w:rPr>
          <w:rFonts w:ascii="Times New Roman" w:eastAsia="Times New Roman" w:hAnsi="Times New Roman" w:cs="Times New Roman"/>
          <w:lang w:eastAsia="ru-RU"/>
        </w:rPr>
        <w:t xml:space="preserve"> в приведенной выше последовательности.</w:t>
      </w:r>
    </w:p>
    <w:p w:rsidR="008A5615" w:rsidRDefault="008A5615" w:rsidP="000B6929">
      <w:pPr>
        <w:pStyle w:val="a5"/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0B6929" w:rsidRPr="000B6929" w:rsidRDefault="002E043F" w:rsidP="000B6929">
      <w:pPr>
        <w:pStyle w:val="a5"/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0B6929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Заливка </w:t>
      </w:r>
      <w:proofErr w:type="spellStart"/>
      <w:r w:rsidR="000B6929" w:rsidRPr="000B6929">
        <w:rPr>
          <w:rFonts w:ascii="Times New Roman" w:eastAsia="Times New Roman" w:hAnsi="Times New Roman" w:cs="Times New Roman"/>
          <w:b/>
          <w:u w:val="single"/>
          <w:lang w:eastAsia="ru-RU"/>
        </w:rPr>
        <w:t>армопояса</w:t>
      </w:r>
      <w:proofErr w:type="spellEnd"/>
      <w:r w:rsidR="000B6929" w:rsidRPr="000B6929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(для стеновых блоков)</w:t>
      </w:r>
    </w:p>
    <w:p w:rsidR="008A5615" w:rsidRDefault="008A5615" w:rsidP="008A5615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0B6929">
        <w:rPr>
          <w:b/>
          <w:noProof/>
          <w:u w:val="single"/>
          <w:lang w:eastAsia="ru-RU"/>
        </w:rPr>
        <w:drawing>
          <wp:anchor distT="0" distB="0" distL="114300" distR="114300" simplePos="0" relativeHeight="251664384" behindDoc="0" locked="0" layoutInCell="1" allowOverlap="1" wp14:anchorId="5FCA6E2C" wp14:editId="73F17FA6">
            <wp:simplePos x="0" y="0"/>
            <wp:positionH relativeFrom="column">
              <wp:posOffset>5518150</wp:posOffset>
            </wp:positionH>
            <wp:positionV relativeFrom="paragraph">
              <wp:posOffset>99695</wp:posOffset>
            </wp:positionV>
            <wp:extent cx="939800" cy="721995"/>
            <wp:effectExtent l="0" t="0" r="0" b="1905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6016" w:rsidRDefault="000B6929" w:rsidP="008A5615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A5615">
        <w:rPr>
          <w:rFonts w:ascii="Times New Roman" w:eastAsia="Times New Roman" w:hAnsi="Times New Roman" w:cs="Times New Roman"/>
          <w:lang w:eastAsia="ru-RU"/>
        </w:rPr>
        <w:t>П</w:t>
      </w:r>
      <w:r w:rsidR="006B4454" w:rsidRPr="008A5615">
        <w:rPr>
          <w:rFonts w:ascii="Times New Roman" w:eastAsia="Times New Roman" w:hAnsi="Times New Roman" w:cs="Times New Roman"/>
          <w:lang w:eastAsia="ru-RU"/>
        </w:rPr>
        <w:t>оследний ряд блоков перед</w:t>
      </w:r>
      <w:r w:rsidR="002E043F" w:rsidRPr="008A561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2E043F" w:rsidRPr="008A5615">
        <w:rPr>
          <w:rFonts w:ascii="Times New Roman" w:eastAsia="Times New Roman" w:hAnsi="Times New Roman" w:cs="Times New Roman"/>
          <w:lang w:eastAsia="ru-RU"/>
        </w:rPr>
        <w:t>армопояс</w:t>
      </w:r>
      <w:r w:rsidR="006B4454" w:rsidRPr="008A5615">
        <w:rPr>
          <w:rFonts w:ascii="Times New Roman" w:eastAsia="Times New Roman" w:hAnsi="Times New Roman" w:cs="Times New Roman"/>
          <w:lang w:eastAsia="ru-RU"/>
        </w:rPr>
        <w:t>ом</w:t>
      </w:r>
      <w:proofErr w:type="spellEnd"/>
      <w:r w:rsidR="006B4454" w:rsidRPr="008A5615">
        <w:rPr>
          <w:rFonts w:ascii="Times New Roman" w:eastAsia="Times New Roman" w:hAnsi="Times New Roman" w:cs="Times New Roman"/>
          <w:lang w:eastAsia="ru-RU"/>
        </w:rPr>
        <w:t>,</w:t>
      </w:r>
      <w:r w:rsidRPr="008A5615">
        <w:rPr>
          <w:rFonts w:ascii="Times New Roman" w:eastAsia="Times New Roman" w:hAnsi="Times New Roman" w:cs="Times New Roman"/>
          <w:lang w:eastAsia="ru-RU"/>
        </w:rPr>
        <w:t xml:space="preserve"> </w:t>
      </w:r>
      <w:r w:rsidR="006B4454" w:rsidRPr="008A5615">
        <w:rPr>
          <w:rFonts w:ascii="Times New Roman" w:eastAsia="Times New Roman" w:hAnsi="Times New Roman" w:cs="Times New Roman"/>
          <w:lang w:eastAsia="ru-RU"/>
        </w:rPr>
        <w:t>укладывае</w:t>
      </w:r>
      <w:r w:rsidR="002E043F" w:rsidRPr="008A5615">
        <w:rPr>
          <w:rFonts w:ascii="Times New Roman" w:eastAsia="Times New Roman" w:hAnsi="Times New Roman" w:cs="Times New Roman"/>
          <w:lang w:eastAsia="ru-RU"/>
        </w:rPr>
        <w:t>тся вверх ручками</w:t>
      </w:r>
      <w:r w:rsidR="000C6016">
        <w:rPr>
          <w:rFonts w:ascii="Times New Roman" w:eastAsia="Times New Roman" w:hAnsi="Times New Roman" w:cs="Times New Roman"/>
          <w:lang w:eastAsia="ru-RU"/>
        </w:rPr>
        <w:t xml:space="preserve"> (они с </w:t>
      </w:r>
      <w:proofErr w:type="gramEnd"/>
    </w:p>
    <w:p w:rsidR="000C6016" w:rsidRDefault="000C6016" w:rsidP="008A561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одной стороны блоков). </w:t>
      </w:r>
      <w:r w:rsidR="00E85698" w:rsidRPr="008A5615">
        <w:rPr>
          <w:rFonts w:ascii="Times New Roman" w:eastAsia="Times New Roman" w:hAnsi="Times New Roman" w:cs="Times New Roman"/>
          <w:lang w:eastAsia="ru-RU"/>
        </w:rPr>
        <w:t>Затем также</w:t>
      </w:r>
      <w:r w:rsidR="006B4454" w:rsidRPr="008A5615">
        <w:rPr>
          <w:rFonts w:ascii="Times New Roman" w:eastAsia="Times New Roman" w:hAnsi="Times New Roman" w:cs="Times New Roman"/>
          <w:lang w:eastAsia="ru-RU"/>
        </w:rPr>
        <w:t>,</w:t>
      </w:r>
      <w:r w:rsidR="00E85698" w:rsidRPr="008A5615">
        <w:rPr>
          <w:rFonts w:ascii="Times New Roman" w:eastAsia="Times New Roman" w:hAnsi="Times New Roman" w:cs="Times New Roman"/>
          <w:lang w:eastAsia="ru-RU"/>
        </w:rPr>
        <w:t xml:space="preserve"> </w:t>
      </w:r>
      <w:r w:rsidR="00E85698" w:rsidRPr="000B6929">
        <w:rPr>
          <w:rFonts w:ascii="Times New Roman" w:eastAsia="Times New Roman" w:hAnsi="Times New Roman" w:cs="Times New Roman"/>
          <w:lang w:eastAsia="ru-RU"/>
        </w:rPr>
        <w:t xml:space="preserve">до половины заливаются раствором как обычно. </w:t>
      </w:r>
      <w:r w:rsidR="006B4454" w:rsidRPr="000B6929">
        <w:rPr>
          <w:rFonts w:ascii="Times New Roman" w:eastAsia="Times New Roman" w:hAnsi="Times New Roman" w:cs="Times New Roman"/>
          <w:lang w:eastAsia="ru-RU"/>
        </w:rPr>
        <w:t>В</w:t>
      </w:r>
      <w:r w:rsidR="00E85698" w:rsidRPr="000B6929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C6016" w:rsidRDefault="00E85698" w:rsidP="008A561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B6929">
        <w:rPr>
          <w:rFonts w:ascii="Times New Roman" w:eastAsia="Times New Roman" w:hAnsi="Times New Roman" w:cs="Times New Roman"/>
          <w:lang w:eastAsia="ru-RU"/>
        </w:rPr>
        <w:t>полученную  за счет</w:t>
      </w:r>
      <w:r w:rsidR="000C601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B6929">
        <w:rPr>
          <w:rFonts w:ascii="Times New Roman" w:eastAsia="Times New Roman" w:hAnsi="Times New Roman" w:cs="Times New Roman"/>
          <w:lang w:eastAsia="ru-RU"/>
        </w:rPr>
        <w:t>блоков опалубку укладывается арматура</w:t>
      </w:r>
      <w:r w:rsidR="006B4454" w:rsidRPr="000B6929">
        <w:rPr>
          <w:rFonts w:ascii="Times New Roman" w:eastAsia="Times New Roman" w:hAnsi="Times New Roman" w:cs="Times New Roman"/>
          <w:lang w:eastAsia="ru-RU"/>
        </w:rPr>
        <w:t xml:space="preserve"> (8</w:t>
      </w:r>
      <w:r w:rsidR="000C6016">
        <w:rPr>
          <w:rFonts w:ascii="Times New Roman" w:eastAsia="Times New Roman" w:hAnsi="Times New Roman" w:cs="Times New Roman"/>
          <w:lang w:eastAsia="ru-RU"/>
        </w:rPr>
        <w:t xml:space="preserve"> </w:t>
      </w:r>
      <w:bookmarkStart w:id="0" w:name="_GoBack"/>
      <w:bookmarkEnd w:id="0"/>
      <w:r w:rsidR="006B4454" w:rsidRPr="000B6929">
        <w:rPr>
          <w:rFonts w:ascii="Times New Roman" w:eastAsia="Times New Roman" w:hAnsi="Times New Roman" w:cs="Times New Roman"/>
          <w:lang w:eastAsia="ru-RU"/>
        </w:rPr>
        <w:t xml:space="preserve">-12), в три ручья и вяжется </w:t>
      </w:r>
    </w:p>
    <w:p w:rsidR="000B6929" w:rsidRPr="008A5615" w:rsidRDefault="008A5615" w:rsidP="008A561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между собой. После</w:t>
      </w:r>
      <w:r w:rsidR="000C6016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этого, </w:t>
      </w:r>
      <w:r w:rsidR="006B4454" w:rsidRPr="008A5615">
        <w:rPr>
          <w:rFonts w:ascii="Times New Roman" w:eastAsia="Times New Roman" w:hAnsi="Times New Roman" w:cs="Times New Roman"/>
          <w:lang w:eastAsia="ru-RU"/>
        </w:rPr>
        <w:t xml:space="preserve">полученная опалубка с арматурой заливается тяжелым бетоном.                                      </w:t>
      </w:r>
    </w:p>
    <w:p w:rsidR="006B4454" w:rsidRPr="008A5615" w:rsidRDefault="006B4454" w:rsidP="008A5615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8A5615">
        <w:rPr>
          <w:rFonts w:ascii="Times New Roman" w:eastAsia="Times New Roman" w:hAnsi="Times New Roman" w:cs="Times New Roman"/>
          <w:b/>
          <w:lang w:eastAsia="ru-RU"/>
        </w:rPr>
        <w:t>Армопояс</w:t>
      </w:r>
      <w:proofErr w:type="spellEnd"/>
      <w:r w:rsidRPr="008A5615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8A5615">
        <w:rPr>
          <w:rFonts w:ascii="Times New Roman" w:eastAsia="Times New Roman" w:hAnsi="Times New Roman" w:cs="Times New Roman"/>
          <w:lang w:eastAsia="ru-RU"/>
        </w:rPr>
        <w:t>– очень важная часть стен здания</w:t>
      </w:r>
      <w:r w:rsidR="00854853">
        <w:rPr>
          <w:rFonts w:ascii="Times New Roman" w:eastAsia="Times New Roman" w:hAnsi="Times New Roman" w:cs="Times New Roman"/>
          <w:lang w:eastAsia="ru-RU"/>
        </w:rPr>
        <w:t>,</w:t>
      </w:r>
      <w:r w:rsidRPr="008A5615">
        <w:rPr>
          <w:rFonts w:ascii="Times New Roman" w:eastAsia="Times New Roman" w:hAnsi="Times New Roman" w:cs="Times New Roman"/>
          <w:lang w:eastAsia="ru-RU"/>
        </w:rPr>
        <w:t xml:space="preserve"> </w:t>
      </w:r>
      <w:r w:rsidR="00854853">
        <w:rPr>
          <w:rFonts w:ascii="Times New Roman" w:eastAsia="Times New Roman" w:hAnsi="Times New Roman" w:cs="Times New Roman"/>
          <w:lang w:eastAsia="ru-RU"/>
        </w:rPr>
        <w:t xml:space="preserve">строящихся </w:t>
      </w:r>
      <w:r w:rsidRPr="008A5615">
        <w:rPr>
          <w:rFonts w:ascii="Times New Roman" w:eastAsia="Times New Roman" w:hAnsi="Times New Roman" w:cs="Times New Roman"/>
          <w:lang w:eastAsia="ru-RU"/>
        </w:rPr>
        <w:t>из легких и ячеистых бетонов.</w:t>
      </w:r>
    </w:p>
    <w:p w:rsidR="002E043F" w:rsidRPr="008A5615" w:rsidRDefault="006B4454" w:rsidP="008A561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A5615">
        <w:rPr>
          <w:rFonts w:ascii="Times New Roman" w:eastAsia="Times New Roman" w:hAnsi="Times New Roman" w:cs="Times New Roman"/>
          <w:lang w:eastAsia="ru-RU"/>
        </w:rPr>
        <w:t xml:space="preserve">Его задача равномерно распределить нагрузку перекрытий, второго этажа, да и собственно крыши на несущие стены здания и фундамент. Кроме этого, </w:t>
      </w:r>
      <w:proofErr w:type="spellStart"/>
      <w:r w:rsidRPr="008A5615">
        <w:rPr>
          <w:rFonts w:ascii="Times New Roman" w:eastAsia="Times New Roman" w:hAnsi="Times New Roman" w:cs="Times New Roman"/>
          <w:lang w:eastAsia="ru-RU"/>
        </w:rPr>
        <w:t>армопояс</w:t>
      </w:r>
      <w:proofErr w:type="spellEnd"/>
      <w:r w:rsidRPr="008A5615">
        <w:rPr>
          <w:rFonts w:ascii="Times New Roman" w:eastAsia="Times New Roman" w:hAnsi="Times New Roman" w:cs="Times New Roman"/>
          <w:lang w:eastAsia="ru-RU"/>
        </w:rPr>
        <w:t xml:space="preserve"> играет очень важную роль для стабилизации здания при незначительных подвижках фундамента</w:t>
      </w:r>
      <w:r w:rsidR="00854853">
        <w:rPr>
          <w:rFonts w:ascii="Times New Roman" w:eastAsia="Times New Roman" w:hAnsi="Times New Roman" w:cs="Times New Roman"/>
          <w:lang w:eastAsia="ru-RU"/>
        </w:rPr>
        <w:t>,</w:t>
      </w:r>
      <w:r w:rsidRPr="008A5615">
        <w:rPr>
          <w:rFonts w:ascii="Times New Roman" w:eastAsia="Times New Roman" w:hAnsi="Times New Roman" w:cs="Times New Roman"/>
          <w:lang w:eastAsia="ru-RU"/>
        </w:rPr>
        <w:t xml:space="preserve"> </w:t>
      </w:r>
      <w:r w:rsidR="000B6929" w:rsidRPr="008A5615">
        <w:rPr>
          <w:rFonts w:ascii="Times New Roman" w:eastAsia="Times New Roman" w:hAnsi="Times New Roman" w:cs="Times New Roman"/>
          <w:lang w:eastAsia="ru-RU"/>
        </w:rPr>
        <w:t>вызванных грунтами либо землетрясениями.</w:t>
      </w:r>
      <w:r w:rsidRPr="008A5615">
        <w:rPr>
          <w:rFonts w:ascii="Times New Roman" w:eastAsia="Times New Roman" w:hAnsi="Times New Roman" w:cs="Times New Roman"/>
          <w:lang w:eastAsia="ru-RU"/>
        </w:rPr>
        <w:t xml:space="preserve">  </w:t>
      </w:r>
      <w:r w:rsidR="002E043F" w:rsidRPr="008A5615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5F3C5E" w:rsidRPr="000B6929" w:rsidRDefault="005F3C5E" w:rsidP="00322AD0">
      <w:pPr>
        <w:pStyle w:val="style5"/>
        <w:spacing w:before="0" w:beforeAutospacing="0" w:after="0" w:afterAutospacing="0"/>
        <w:jc w:val="both"/>
        <w:rPr>
          <w:sz w:val="22"/>
          <w:szCs w:val="22"/>
        </w:rPr>
      </w:pPr>
    </w:p>
    <w:p w:rsidR="00EB70FC" w:rsidRPr="000B6929" w:rsidRDefault="00EB70FC"/>
    <w:sectPr w:rsidR="00EB70FC" w:rsidRPr="000B6929" w:rsidSect="002468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A4049"/>
    <w:multiLevelType w:val="hybridMultilevel"/>
    <w:tmpl w:val="3F645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FF3967"/>
    <w:multiLevelType w:val="hybridMultilevel"/>
    <w:tmpl w:val="EDC40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C5E"/>
    <w:rsid w:val="000B6929"/>
    <w:rsid w:val="000C6016"/>
    <w:rsid w:val="0024687A"/>
    <w:rsid w:val="002D303B"/>
    <w:rsid w:val="002E043F"/>
    <w:rsid w:val="00320004"/>
    <w:rsid w:val="00322AD0"/>
    <w:rsid w:val="003E6715"/>
    <w:rsid w:val="005059CC"/>
    <w:rsid w:val="005F3C5E"/>
    <w:rsid w:val="006B4454"/>
    <w:rsid w:val="00854853"/>
    <w:rsid w:val="008A5615"/>
    <w:rsid w:val="009A564F"/>
    <w:rsid w:val="00B914F1"/>
    <w:rsid w:val="00CA6192"/>
    <w:rsid w:val="00E85698"/>
    <w:rsid w:val="00E8793B"/>
    <w:rsid w:val="00EB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F3C5E"/>
    <w:rPr>
      <w:b/>
      <w:bCs/>
    </w:rPr>
  </w:style>
  <w:style w:type="paragraph" w:styleId="a4">
    <w:name w:val="Normal (Web)"/>
    <w:basedOn w:val="a"/>
    <w:uiPriority w:val="99"/>
    <w:semiHidden/>
    <w:unhideWhenUsed/>
    <w:rsid w:val="005F3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5F3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5F3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A619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87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79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F3C5E"/>
    <w:rPr>
      <w:b/>
      <w:bCs/>
    </w:rPr>
  </w:style>
  <w:style w:type="paragraph" w:styleId="a4">
    <w:name w:val="Normal (Web)"/>
    <w:basedOn w:val="a"/>
    <w:uiPriority w:val="99"/>
    <w:semiHidden/>
    <w:unhideWhenUsed/>
    <w:rsid w:val="005F3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5F3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5F3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A619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87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79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553805">
      <w:bodyDiv w:val="1"/>
      <w:marLeft w:val="720"/>
      <w:marRight w:val="720"/>
      <w:marTop w:val="48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698722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56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F%D0%B5%D1%80%D1%83" TargetMode="Externa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ru.wikipedia.org/wiki/%D0%98%D0%BC%D0%BF%D0%B5%D1%80%D0%B8%D1%8F_%D0%98%D0%BD%D0%BA%D0%BE%D0%B2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A1%D0%B5%D0%B9%D1%81%D0%BC%D0%BE%D1%81%D1%82%D0%BE%D0%B9%D0%BA%D0%BE%D1%81%D1%82%D1%8C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915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веруська</dc:creator>
  <cp:lastModifiedBy>веруська</cp:lastModifiedBy>
  <cp:revision>5</cp:revision>
  <dcterms:created xsi:type="dcterms:W3CDTF">2012-12-14T09:15:00Z</dcterms:created>
  <dcterms:modified xsi:type="dcterms:W3CDTF">2012-12-14T09:40:00Z</dcterms:modified>
</cp:coreProperties>
</file>