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8DB3E2">
    <v:background id="_x0000_s1025" o:bwmode="white" fillcolor="#8db3e2" o:targetscreensize="800,600">
      <v:fill color2="#b2a1c7" angle="-135" focus="100%" type="gradient"/>
    </v:background>
  </w:background>
  <w:body>
    <w:p w:rsidR="00EE0F22" w:rsidRDefault="00EE0F22">
      <w:pPr>
        <w:ind w:right="-365"/>
        <w:jc w:val="center"/>
        <w:rPr>
          <w:b/>
          <w:sz w:val="28"/>
          <w:szCs w:val="28"/>
        </w:rPr>
      </w:pPr>
    </w:p>
    <w:p w:rsidR="00EE0F22" w:rsidRDefault="006B6F21">
      <w:pPr>
        <w:ind w:right="99"/>
        <w:jc w:val="center"/>
        <w:rPr>
          <w:b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82.5pt" filled="t">
            <v:fill color2="black"/>
            <v:imagedata r:id="rId6" o:title="" croptop="-36f" gain="79921f" blacklevel="-5886f"/>
          </v:shape>
        </w:pict>
      </w:r>
    </w:p>
    <w:p w:rsidR="00B23029" w:rsidRDefault="00B23029">
      <w:pPr>
        <w:ind w:right="-365"/>
        <w:jc w:val="center"/>
        <w:rPr>
          <w:b/>
          <w:sz w:val="28"/>
          <w:szCs w:val="28"/>
        </w:rPr>
      </w:pPr>
    </w:p>
    <w:p w:rsidR="00EE0F22" w:rsidRDefault="00EE0F22">
      <w:pPr>
        <w:ind w:right="-365"/>
        <w:jc w:val="both"/>
      </w:pPr>
      <w:r>
        <w:rPr>
          <w:b/>
          <w:sz w:val="28"/>
          <w:szCs w:val="28"/>
        </w:rPr>
        <w:t xml:space="preserve">     </w:t>
      </w:r>
      <w:r>
        <w:t xml:space="preserve">Алтайское краевое отделение Общероссийской общественной организации «Всероссийское добровольное пожарное общество» </w:t>
      </w:r>
      <w:r w:rsidR="00B23029">
        <w:t>предлагает:</w:t>
      </w:r>
    </w:p>
    <w:p w:rsidR="00B23029" w:rsidRDefault="00B23029" w:rsidP="00B23029">
      <w:pPr>
        <w:ind w:right="-365"/>
        <w:jc w:val="center"/>
        <w:rPr>
          <w:i/>
        </w:rPr>
      </w:pPr>
    </w:p>
    <w:p w:rsidR="00B23029" w:rsidRPr="00B15A06" w:rsidRDefault="00B23029" w:rsidP="00B15A06">
      <w:pPr>
        <w:ind w:right="-365"/>
        <w:jc w:val="center"/>
        <w:rPr>
          <w:i/>
        </w:rPr>
      </w:pPr>
      <w:r w:rsidRPr="00B15A06">
        <w:rPr>
          <w:i/>
        </w:rPr>
        <w:t xml:space="preserve">Лицензия № </w:t>
      </w:r>
      <w:r w:rsidR="00B15A06" w:rsidRPr="00B15A06">
        <w:rPr>
          <w:i/>
        </w:rPr>
        <w:t>6-Б/00174 от 2 мая 2012г</w:t>
      </w:r>
    </w:p>
    <w:p w:rsidR="00B23029" w:rsidRDefault="00510187" w:rsidP="00B23029">
      <w:pPr>
        <w:ind w:right="-365"/>
        <w:jc w:val="center"/>
        <w:rPr>
          <w:i/>
        </w:rPr>
      </w:pPr>
      <w:r w:rsidRPr="00B15A06">
        <w:rPr>
          <w:i/>
        </w:rPr>
        <w:t>Лицензия №</w:t>
      </w:r>
      <w:r>
        <w:rPr>
          <w:i/>
        </w:rPr>
        <w:t xml:space="preserve"> 799 от 14 октября 2011г</w:t>
      </w:r>
    </w:p>
    <w:p w:rsidR="00510187" w:rsidRDefault="00510187" w:rsidP="00B23029">
      <w:pPr>
        <w:ind w:right="-365"/>
        <w:jc w:val="center"/>
        <w:rPr>
          <w:i/>
        </w:rPr>
      </w:pPr>
    </w:p>
    <w:p w:rsidR="00EE0F22" w:rsidRDefault="00EE0F22" w:rsidP="00B750D1">
      <w:pPr>
        <w:ind w:left="426" w:right="-365"/>
      </w:pPr>
      <w:r>
        <w:rPr>
          <w:b/>
        </w:rPr>
        <w:t>- обучение населения мерам пожарной безопасности</w:t>
      </w:r>
      <w:r>
        <w:t xml:space="preserve"> (обучение ответственных за обеспечение пожарной безопасности, </w:t>
      </w:r>
      <w:r w:rsidR="00652FB6">
        <w:t xml:space="preserve">исполнителей пожароопасных работ </w:t>
      </w:r>
      <w:r w:rsidR="006A0192">
        <w:t xml:space="preserve">по программе </w:t>
      </w:r>
      <w:r>
        <w:t>пожарно-техническ</w:t>
      </w:r>
      <w:r w:rsidR="00652FB6">
        <w:t xml:space="preserve">ого </w:t>
      </w:r>
      <w:r>
        <w:t>минимум</w:t>
      </w:r>
      <w:r w:rsidR="00652FB6">
        <w:t>а</w:t>
      </w:r>
      <w:r>
        <w:t xml:space="preserve">, </w:t>
      </w:r>
      <w:r w:rsidR="006A0192">
        <w:t xml:space="preserve">проведение </w:t>
      </w:r>
      <w:r>
        <w:t>инструктаж</w:t>
      </w:r>
      <w:r w:rsidR="006A0192">
        <w:t>ей</w:t>
      </w:r>
      <w:r>
        <w:t xml:space="preserve">   по пожарной безопасности);</w:t>
      </w:r>
    </w:p>
    <w:p w:rsidR="00FE5110" w:rsidRDefault="004D244B" w:rsidP="00B750D1">
      <w:pPr>
        <w:ind w:left="426" w:right="-365"/>
      </w:pPr>
      <w:r>
        <w:rPr>
          <w:b/>
        </w:rPr>
        <w:t xml:space="preserve">- </w:t>
      </w:r>
      <w:proofErr w:type="gramStart"/>
      <w:r>
        <w:rPr>
          <w:b/>
        </w:rPr>
        <w:t>обучение по охране</w:t>
      </w:r>
      <w:proofErr w:type="gramEnd"/>
      <w:r>
        <w:rPr>
          <w:b/>
        </w:rPr>
        <w:t xml:space="preserve"> труда </w:t>
      </w:r>
      <w:r w:rsidRPr="004D244B">
        <w:t>(</w:t>
      </w:r>
      <w:r w:rsidR="00FE5110">
        <w:t>руководителей структурных подразделений, должностных лица, членов комиссий по проверке знаний требований охраны труда)</w:t>
      </w:r>
    </w:p>
    <w:p w:rsidR="00EE0F22" w:rsidRDefault="00EE0F22" w:rsidP="00B750D1">
      <w:pPr>
        <w:tabs>
          <w:tab w:val="left" w:pos="900"/>
        </w:tabs>
        <w:ind w:left="426" w:right="-365"/>
        <w:rPr>
          <w:b/>
        </w:rPr>
      </w:pPr>
      <w:r>
        <w:rPr>
          <w:b/>
        </w:rPr>
        <w:t>- разработку и изготовление планов эвакуации;</w:t>
      </w:r>
    </w:p>
    <w:p w:rsidR="00EE0F22" w:rsidRDefault="00EE0F22" w:rsidP="00B750D1">
      <w:pPr>
        <w:ind w:left="426" w:right="-365"/>
        <w:rPr>
          <w:b/>
        </w:rPr>
      </w:pPr>
      <w:r>
        <w:rPr>
          <w:b/>
        </w:rPr>
        <w:t>- разработку инструкций о мерах пожарной безопасности;</w:t>
      </w:r>
    </w:p>
    <w:p w:rsidR="00EE0F22" w:rsidRDefault="00EE0F22" w:rsidP="00B750D1">
      <w:pPr>
        <w:ind w:left="426" w:right="-365"/>
        <w:rPr>
          <w:b/>
        </w:rPr>
      </w:pPr>
      <w:r>
        <w:rPr>
          <w:b/>
        </w:rPr>
        <w:t>- реализацию, ремонт, перезарядку всех видов огнетушителей;</w:t>
      </w:r>
    </w:p>
    <w:p w:rsidR="00EE0F22" w:rsidRDefault="00EE0F22" w:rsidP="00B750D1">
      <w:pPr>
        <w:ind w:left="426" w:right="-365"/>
        <w:rPr>
          <w:b/>
        </w:rPr>
      </w:pPr>
      <w:r>
        <w:rPr>
          <w:b/>
        </w:rPr>
        <w:t xml:space="preserve">- реализацию любого противопожарного оборудования; </w:t>
      </w:r>
    </w:p>
    <w:p w:rsidR="00EE0F22" w:rsidRDefault="00EE0F22" w:rsidP="00B750D1">
      <w:pPr>
        <w:ind w:left="426" w:right="-365"/>
        <w:rPr>
          <w:b/>
        </w:rPr>
      </w:pPr>
      <w:r>
        <w:rPr>
          <w:b/>
        </w:rPr>
        <w:t xml:space="preserve">- монтаж и техническое обслуживание </w:t>
      </w:r>
      <w:proofErr w:type="spellStart"/>
      <w:r>
        <w:rPr>
          <w:b/>
        </w:rPr>
        <w:t>охрано-пожарной</w:t>
      </w:r>
      <w:proofErr w:type="spellEnd"/>
      <w:r>
        <w:rPr>
          <w:b/>
        </w:rPr>
        <w:t xml:space="preserve"> сигнализации;</w:t>
      </w:r>
    </w:p>
    <w:p w:rsidR="00EE0F22" w:rsidRDefault="00EE0F22" w:rsidP="00B750D1">
      <w:pPr>
        <w:ind w:left="426" w:right="-365"/>
        <w:rPr>
          <w:b/>
        </w:rPr>
      </w:pPr>
      <w:r>
        <w:rPr>
          <w:b/>
        </w:rPr>
        <w:t>- монтаж и техническое обслуживание электрооборудования, замер сопротивления изоляции электрических сетей;</w:t>
      </w:r>
    </w:p>
    <w:p w:rsidR="00EE0F22" w:rsidRDefault="00EE0F22" w:rsidP="00B750D1">
      <w:pPr>
        <w:ind w:left="426" w:right="-365"/>
      </w:pPr>
      <w:r>
        <w:rPr>
          <w:b/>
        </w:rPr>
        <w:t xml:space="preserve">- </w:t>
      </w:r>
      <w:r w:rsidR="00652FB6">
        <w:rPr>
          <w:b/>
        </w:rPr>
        <w:t xml:space="preserve">огнезащитную </w:t>
      </w:r>
      <w:r>
        <w:rPr>
          <w:b/>
        </w:rPr>
        <w:t>обработку строительных конструкций</w:t>
      </w:r>
      <w:r w:rsidR="00652FB6">
        <w:rPr>
          <w:b/>
        </w:rPr>
        <w:t>;</w:t>
      </w:r>
    </w:p>
    <w:p w:rsidR="00EE0F22" w:rsidRDefault="00EE0F22" w:rsidP="00B750D1">
      <w:pPr>
        <w:ind w:left="426" w:right="-365"/>
        <w:rPr>
          <w:b/>
        </w:rPr>
      </w:pPr>
      <w:r>
        <w:rPr>
          <w:b/>
        </w:rPr>
        <w:t xml:space="preserve">-реализацию, </w:t>
      </w:r>
      <w:r w:rsidR="00652FB6">
        <w:rPr>
          <w:b/>
        </w:rPr>
        <w:t xml:space="preserve">плакатов, </w:t>
      </w:r>
      <w:r>
        <w:rPr>
          <w:b/>
        </w:rPr>
        <w:t>знаков пожарной безопасности, нормативно</w:t>
      </w:r>
      <w:r w:rsidR="006A0192">
        <w:rPr>
          <w:b/>
        </w:rPr>
        <w:t xml:space="preserve"> </w:t>
      </w:r>
      <w:r>
        <w:rPr>
          <w:b/>
        </w:rPr>
        <w:t xml:space="preserve">- технической </w:t>
      </w:r>
      <w:r w:rsidR="006A0192">
        <w:rPr>
          <w:b/>
        </w:rPr>
        <w:t>литературы в области</w:t>
      </w:r>
      <w:r>
        <w:rPr>
          <w:b/>
        </w:rPr>
        <w:t xml:space="preserve"> обеспечения пожарной безопасности;</w:t>
      </w:r>
    </w:p>
    <w:p w:rsidR="00EE0F22" w:rsidRDefault="00EE0F22" w:rsidP="00B750D1">
      <w:pPr>
        <w:ind w:left="426" w:right="-365"/>
        <w:rPr>
          <w:b/>
        </w:rPr>
      </w:pPr>
      <w:r>
        <w:rPr>
          <w:b/>
        </w:rPr>
        <w:t>- консультации в области пожарной безопасности;</w:t>
      </w:r>
    </w:p>
    <w:p w:rsidR="00EE0F22" w:rsidRDefault="00EE0F22" w:rsidP="00B750D1">
      <w:pPr>
        <w:ind w:left="426" w:right="-365"/>
        <w:rPr>
          <w:b/>
        </w:rPr>
      </w:pPr>
      <w:r>
        <w:rPr>
          <w:b/>
        </w:rPr>
        <w:t>- установка противопожарных дверей;</w:t>
      </w:r>
    </w:p>
    <w:p w:rsidR="00CD08CD" w:rsidRDefault="00CD08CD" w:rsidP="00B750D1">
      <w:pPr>
        <w:tabs>
          <w:tab w:val="left" w:pos="900"/>
        </w:tabs>
        <w:ind w:left="426" w:right="-365"/>
        <w:rPr>
          <w:b/>
        </w:rPr>
      </w:pPr>
      <w:r>
        <w:rPr>
          <w:b/>
        </w:rPr>
        <w:t>-  испытание пожарных лестниц;</w:t>
      </w:r>
    </w:p>
    <w:p w:rsidR="00B750D1" w:rsidRDefault="00B750D1" w:rsidP="00B750D1">
      <w:pPr>
        <w:tabs>
          <w:tab w:val="left" w:pos="900"/>
        </w:tabs>
        <w:ind w:left="426" w:right="-365"/>
        <w:rPr>
          <w:b/>
        </w:rPr>
      </w:pPr>
      <w:r>
        <w:rPr>
          <w:b/>
        </w:rPr>
        <w:t>- проверка пожарных кранов.</w:t>
      </w:r>
    </w:p>
    <w:p w:rsidR="00EE0F22" w:rsidRDefault="00EE0F22">
      <w:pPr>
        <w:ind w:left="720" w:right="-365"/>
        <w:jc w:val="both"/>
        <w:rPr>
          <w:b/>
        </w:rPr>
      </w:pPr>
      <w:r>
        <w:rPr>
          <w:b/>
        </w:rPr>
        <w:t xml:space="preserve">                                                                 </w:t>
      </w:r>
    </w:p>
    <w:p w:rsidR="00EE0F22" w:rsidRDefault="00EE0F22" w:rsidP="00B750D1">
      <w:pPr>
        <w:ind w:right="-365"/>
        <w:jc w:val="both"/>
      </w:pPr>
      <w:r>
        <w:t>Средства от предпринимательской деятельности АКО ВДПО направля</w:t>
      </w:r>
      <w:r w:rsidR="006A0192">
        <w:t>е</w:t>
      </w:r>
      <w:r>
        <w:t xml:space="preserve">т </w:t>
      </w:r>
      <w:proofErr w:type="gramStart"/>
      <w:r>
        <w:t>на</w:t>
      </w:r>
      <w:proofErr w:type="gramEnd"/>
      <w:r>
        <w:t>:</w:t>
      </w:r>
    </w:p>
    <w:p w:rsidR="00EE0F22" w:rsidRDefault="00CD08CD" w:rsidP="00CD08CD">
      <w:pPr>
        <w:ind w:right="-365"/>
        <w:jc w:val="both"/>
      </w:pPr>
      <w:r>
        <w:t xml:space="preserve"> </w:t>
      </w:r>
      <w:r w:rsidR="00065899">
        <w:t>организационно-массовую работу</w:t>
      </w:r>
      <w:r w:rsidR="00B750D1">
        <w:t>,</w:t>
      </w:r>
      <w:r w:rsidR="00065899">
        <w:t xml:space="preserve"> </w:t>
      </w:r>
      <w:r w:rsidR="00B750D1">
        <w:t>организация и работу</w:t>
      </w:r>
      <w:r w:rsidR="00EE0F22">
        <w:t xml:space="preserve"> с Дружинами Юных Пожарных</w:t>
      </w:r>
      <w:r w:rsidR="00065899">
        <w:t>,</w:t>
      </w:r>
      <w:r w:rsidR="00EE0F22">
        <w:t xml:space="preserve"> проведение мероприятий по изучению Правил Пожарной Безопасности в образовательных учреждениях; создание </w:t>
      </w:r>
      <w:r w:rsidR="006A0192">
        <w:t xml:space="preserve">подразделений </w:t>
      </w:r>
      <w:r w:rsidR="00EE0F22">
        <w:t xml:space="preserve">добровольной пожарной охраны; агитационно-массовую работу – тематические встречи с населением, изготовление и распространение плакатов, буклетов, листовок и других информационных материалов; популяризацию пожарно-спасательного спорта.  </w:t>
      </w:r>
    </w:p>
    <w:p w:rsidR="00EE0F22" w:rsidRDefault="00EE0F22">
      <w:pPr>
        <w:ind w:right="-365" w:firstLine="360"/>
        <w:jc w:val="both"/>
      </w:pPr>
    </w:p>
    <w:p w:rsidR="00EE0F22" w:rsidRDefault="00EE0F22">
      <w:pPr>
        <w:ind w:right="-365" w:firstLine="360"/>
        <w:jc w:val="both"/>
      </w:pPr>
    </w:p>
    <w:p w:rsidR="006700F4" w:rsidRDefault="00EE0F22" w:rsidP="006700F4">
      <w:pPr>
        <w:rPr>
          <w:sz w:val="22"/>
        </w:rPr>
      </w:pPr>
      <w:r>
        <w:t xml:space="preserve">656037, </w:t>
      </w:r>
      <w:r>
        <w:rPr>
          <w:sz w:val="22"/>
        </w:rPr>
        <w:t>АЛТАЙСКИЙ КРАЙ</w:t>
      </w:r>
      <w:r>
        <w:t xml:space="preserve">, </w:t>
      </w:r>
      <w:proofErr w:type="gramStart"/>
      <w:r w:rsidR="006700F4">
        <w:t>г</w:t>
      </w:r>
      <w:proofErr w:type="gramEnd"/>
      <w:r w:rsidR="006700F4">
        <w:t xml:space="preserve">. </w:t>
      </w:r>
      <w:r w:rsidR="006700F4">
        <w:rPr>
          <w:sz w:val="22"/>
        </w:rPr>
        <w:t>БАРНАУЛ,</w:t>
      </w:r>
    </w:p>
    <w:p w:rsidR="00EE0F22" w:rsidRDefault="00EE0F22">
      <w:r>
        <w:t>проспект Комсомольский, 65</w:t>
      </w:r>
    </w:p>
    <w:p w:rsidR="00EE0F22" w:rsidRDefault="00EE0F22">
      <w:r>
        <w:rPr>
          <w:i/>
          <w:u w:val="single"/>
        </w:rPr>
        <w:t>ТЕЛ./ФАКС</w:t>
      </w:r>
      <w:r>
        <w:t xml:space="preserve"> </w:t>
      </w:r>
      <w:proofErr w:type="gramStart"/>
      <w:r>
        <w:t xml:space="preserve">( </w:t>
      </w:r>
      <w:proofErr w:type="gramEnd"/>
      <w:r>
        <w:t>385-2 ) 24-86-21,  24-86-17</w:t>
      </w:r>
      <w:r w:rsidR="00CD08CD">
        <w:t>, 24-96-14.</w:t>
      </w:r>
    </w:p>
    <w:p w:rsidR="00EE0F22" w:rsidRPr="00CD08CD" w:rsidRDefault="00EE0F22">
      <w:pPr>
        <w:ind w:right="-441"/>
        <w:rPr>
          <w:lang w:val="en-US"/>
        </w:rPr>
      </w:pPr>
      <w:r>
        <w:t xml:space="preserve">Ул. Северо-Западная, 35-А,  </w:t>
      </w:r>
      <w:r>
        <w:rPr>
          <w:i/>
          <w:u w:val="single"/>
        </w:rPr>
        <w:t>ТЕЛ</w:t>
      </w:r>
      <w:r>
        <w:t xml:space="preserve">. </w:t>
      </w:r>
      <w:proofErr w:type="gramStart"/>
      <w:r w:rsidRPr="00CD08CD">
        <w:rPr>
          <w:lang w:val="en-US"/>
        </w:rPr>
        <w:t xml:space="preserve">( </w:t>
      </w:r>
      <w:proofErr w:type="gramEnd"/>
      <w:r w:rsidRPr="00CD08CD">
        <w:rPr>
          <w:lang w:val="en-US"/>
        </w:rPr>
        <w:t>385-2 ) 77-81-15</w:t>
      </w:r>
    </w:p>
    <w:p w:rsidR="00EE0F22" w:rsidRPr="00510187" w:rsidRDefault="00EE0F22">
      <w:pPr>
        <w:tabs>
          <w:tab w:val="left" w:pos="8787"/>
        </w:tabs>
        <w:ind w:right="-33"/>
        <w:rPr>
          <w:lang w:val="en-US"/>
        </w:rPr>
      </w:pPr>
      <w:proofErr w:type="gramStart"/>
      <w:r>
        <w:t>Е</w:t>
      </w:r>
      <w:proofErr w:type="gramEnd"/>
      <w:r>
        <w:rPr>
          <w:lang w:val="en-US"/>
        </w:rPr>
        <w:t>-mail:</w:t>
      </w:r>
      <w:r w:rsidR="00FE5110" w:rsidRPr="00FE5110">
        <w:rPr>
          <w:lang w:val="en-US"/>
        </w:rPr>
        <w:t xml:space="preserve"> </w:t>
      </w:r>
      <w:r>
        <w:rPr>
          <w:lang w:val="en-US"/>
        </w:rPr>
        <w:t>A</w:t>
      </w:r>
      <w:r>
        <w:t>КОО</w:t>
      </w:r>
      <w:r>
        <w:rPr>
          <w:lang w:val="en-US"/>
        </w:rPr>
        <w:t>_VDPO@ mail.ru</w:t>
      </w:r>
    </w:p>
    <w:p w:rsidR="00B23029" w:rsidRPr="00510187" w:rsidRDefault="00B23029">
      <w:pPr>
        <w:tabs>
          <w:tab w:val="left" w:pos="8787"/>
        </w:tabs>
        <w:ind w:right="-33"/>
        <w:rPr>
          <w:lang w:val="en-US"/>
        </w:rPr>
      </w:pPr>
    </w:p>
    <w:p w:rsidR="00B23029" w:rsidRPr="00B23029" w:rsidRDefault="00B23029">
      <w:pPr>
        <w:tabs>
          <w:tab w:val="left" w:pos="8787"/>
        </w:tabs>
        <w:ind w:right="-33"/>
      </w:pPr>
      <w:r>
        <w:t>С Уважением Председатель совета                                         Рысин Андрей Михайлович</w:t>
      </w:r>
    </w:p>
    <w:sectPr w:rsidR="00B23029" w:rsidRPr="00B23029" w:rsidSect="00B11719">
      <w:footnotePr>
        <w:pos w:val="beneathText"/>
      </w:footnotePr>
      <w:pgSz w:w="11905" w:h="16837"/>
      <w:pgMar w:top="357" w:right="1134" w:bottom="539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08CD"/>
    <w:rsid w:val="00002980"/>
    <w:rsid w:val="000057FC"/>
    <w:rsid w:val="00065899"/>
    <w:rsid w:val="001F11C3"/>
    <w:rsid w:val="00480707"/>
    <w:rsid w:val="004976A9"/>
    <w:rsid w:val="004D244B"/>
    <w:rsid w:val="004E0035"/>
    <w:rsid w:val="00510187"/>
    <w:rsid w:val="005A1203"/>
    <w:rsid w:val="00652FB6"/>
    <w:rsid w:val="006700F4"/>
    <w:rsid w:val="006A0192"/>
    <w:rsid w:val="006B6F21"/>
    <w:rsid w:val="0081271E"/>
    <w:rsid w:val="0099170D"/>
    <w:rsid w:val="00B11719"/>
    <w:rsid w:val="00B15A06"/>
    <w:rsid w:val="00B23029"/>
    <w:rsid w:val="00B750D1"/>
    <w:rsid w:val="00BC7F61"/>
    <w:rsid w:val="00BF1178"/>
    <w:rsid w:val="00C27978"/>
    <w:rsid w:val="00CD08CD"/>
    <w:rsid w:val="00DB0FB5"/>
    <w:rsid w:val="00DC5F04"/>
    <w:rsid w:val="00EE0F22"/>
    <w:rsid w:val="00F25652"/>
    <w:rsid w:val="00FE5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ru v:ext="edit" colors="#7e81f6,#8da9e7"/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1719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B11719"/>
  </w:style>
  <w:style w:type="character" w:customStyle="1" w:styleId="1">
    <w:name w:val="Основной шрифт абзаца1"/>
    <w:rsid w:val="00B11719"/>
  </w:style>
  <w:style w:type="character" w:customStyle="1" w:styleId="a3">
    <w:name w:val="Маркеры списка"/>
    <w:rsid w:val="00B11719"/>
    <w:rPr>
      <w:rFonts w:ascii="StarSymbol" w:eastAsia="StarSymbol" w:hAnsi="StarSymbol" w:cs="StarSymbol"/>
      <w:sz w:val="18"/>
      <w:szCs w:val="18"/>
    </w:rPr>
  </w:style>
  <w:style w:type="paragraph" w:customStyle="1" w:styleId="a4">
    <w:name w:val="Заголовок"/>
    <w:basedOn w:val="a"/>
    <w:next w:val="a5"/>
    <w:rsid w:val="00B1171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B11719"/>
    <w:pPr>
      <w:spacing w:after="120"/>
    </w:pPr>
  </w:style>
  <w:style w:type="paragraph" w:styleId="a6">
    <w:name w:val="List"/>
    <w:basedOn w:val="a5"/>
    <w:rsid w:val="00B11719"/>
    <w:rPr>
      <w:rFonts w:cs="Tahoma"/>
    </w:rPr>
  </w:style>
  <w:style w:type="paragraph" w:customStyle="1" w:styleId="10">
    <w:name w:val="Название1"/>
    <w:basedOn w:val="a"/>
    <w:rsid w:val="00B11719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B11719"/>
    <w:pPr>
      <w:suppressLineNumbers/>
    </w:pPr>
    <w:rPr>
      <w:rFonts w:cs="Tahoma"/>
    </w:rPr>
  </w:style>
  <w:style w:type="paragraph" w:styleId="a7">
    <w:name w:val="Balloon Text"/>
    <w:basedOn w:val="a"/>
    <w:rsid w:val="00B11719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4D244B"/>
    <w:rPr>
      <w:b/>
      <w:bCs/>
    </w:rPr>
  </w:style>
  <w:style w:type="character" w:customStyle="1" w:styleId="apple-converted-space">
    <w:name w:val="apple-converted-space"/>
    <w:basedOn w:val="a0"/>
    <w:rsid w:val="004D24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5AE88-15D8-447B-B37E-963352D9D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Игорь</dc:creator>
  <cp:keywords/>
  <cp:lastModifiedBy>User</cp:lastModifiedBy>
  <cp:revision>8</cp:revision>
  <cp:lastPrinted>2015-02-02T06:42:00Z</cp:lastPrinted>
  <dcterms:created xsi:type="dcterms:W3CDTF">2014-10-06T02:44:00Z</dcterms:created>
  <dcterms:modified xsi:type="dcterms:W3CDTF">2015-03-13T06:00:00Z</dcterms:modified>
</cp:coreProperties>
</file>